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3957"/>
      </w:tblGrid>
      <w:tr w:rsidR="00213E7A">
        <w:trPr>
          <w:trHeight w:val="244"/>
        </w:trPr>
        <w:tc>
          <w:tcPr>
            <w:tcW w:w="4451" w:type="dxa"/>
          </w:tcPr>
          <w:p w:rsidR="00213E7A" w:rsidRDefault="00CD46DA">
            <w:pPr>
              <w:pStyle w:val="TableParagraph"/>
              <w:spacing w:line="225" w:lineRule="exact"/>
              <w:ind w:left="50"/>
            </w:pPr>
            <w:r>
              <w:t>No.</w:t>
            </w:r>
            <w:r w:rsidR="00D04337">
              <w:rPr>
                <w:spacing w:val="-2"/>
              </w:rPr>
              <w:t xml:space="preserve"> SVNIT/DoCE/</w:t>
            </w:r>
            <w:r w:rsidR="008C391C">
              <w:rPr>
                <w:spacing w:val="-2"/>
              </w:rPr>
              <w:t>209</w:t>
            </w:r>
          </w:p>
        </w:tc>
        <w:tc>
          <w:tcPr>
            <w:tcW w:w="3957" w:type="dxa"/>
          </w:tcPr>
          <w:p w:rsidR="00213E7A" w:rsidRDefault="00CD46DA" w:rsidP="00862C82">
            <w:pPr>
              <w:pStyle w:val="TableParagraph"/>
              <w:spacing w:line="225" w:lineRule="exact"/>
              <w:ind w:left="2259"/>
            </w:pPr>
            <w:r>
              <w:t>Date:</w:t>
            </w:r>
            <w:r>
              <w:rPr>
                <w:spacing w:val="-2"/>
              </w:rPr>
              <w:t xml:space="preserve"> </w:t>
            </w:r>
            <w:r w:rsidR="00D04337">
              <w:t>2</w:t>
            </w:r>
            <w:r w:rsidR="00862C82">
              <w:t>1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</w:t>
            </w:r>
            <w:r w:rsidR="00862C82">
              <w:t>4</w:t>
            </w:r>
            <w:r>
              <w:t xml:space="preserve"> </w:t>
            </w:r>
            <w:r>
              <w:rPr>
                <w:spacing w:val="-2"/>
              </w:rPr>
              <w:t>/202</w:t>
            </w:r>
            <w:r w:rsidR="00D04337">
              <w:rPr>
                <w:spacing w:val="-2"/>
              </w:rPr>
              <w:t>5</w:t>
            </w:r>
          </w:p>
        </w:tc>
      </w:tr>
    </w:tbl>
    <w:p w:rsidR="00213E7A" w:rsidRDefault="00CD46DA">
      <w:pPr>
        <w:pStyle w:val="Heading1"/>
        <w:spacing w:before="254"/>
        <w:ind w:left="2" w:right="196"/>
        <w:jc w:val="center"/>
      </w:pPr>
      <w:r>
        <w:t>Recruitment-</w:t>
      </w:r>
      <w:r>
        <w:rPr>
          <w:spacing w:val="-3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Research Fellow (JRF</w:t>
      </w:r>
      <w:r>
        <w:rPr>
          <w:spacing w:val="-3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-3"/>
        </w:rPr>
        <w:t xml:space="preserve"> </w:t>
      </w:r>
      <w:r>
        <w:t>01</w:t>
      </w:r>
      <w:r>
        <w:rPr>
          <w:spacing w:val="1"/>
        </w:rPr>
        <w:t xml:space="preserve"> </w:t>
      </w:r>
      <w:r>
        <w:rPr>
          <w:spacing w:val="-2"/>
        </w:rPr>
        <w:t>post)</w:t>
      </w:r>
    </w:p>
    <w:p w:rsidR="00213E7A" w:rsidRDefault="00CD46DA">
      <w:pPr>
        <w:spacing w:before="41" w:line="276" w:lineRule="auto"/>
        <w:ind w:left="161" w:right="353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eligible candidates meeting the following requirements and desiring to be considered for the above mentioned post on purely contract basis for research project entitled </w:t>
      </w:r>
      <w:r>
        <w:rPr>
          <w:rFonts w:ascii="Calibri" w:hAnsi="Calibri"/>
          <w:b/>
        </w:rPr>
        <w:t>“</w:t>
      </w:r>
      <w:r w:rsidR="00D04337">
        <w:rPr>
          <w:rFonts w:ascii="Calibri" w:hAnsi="Calibri"/>
          <w:b/>
        </w:rPr>
        <w:t>Calculating Compressive Strength and Permeability of Concrete through Microstructural Features”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funded by the </w:t>
      </w:r>
      <w:r w:rsidR="00D04337">
        <w:rPr>
          <w:rFonts w:ascii="Calibri" w:hAnsi="Calibri"/>
        </w:rPr>
        <w:t>R &amp; D Division of NBCC (India) Limited</w:t>
      </w:r>
      <w:r>
        <w:rPr>
          <w:rFonts w:ascii="Calibri" w:hAnsi="Calibri"/>
        </w:rPr>
        <w:t xml:space="preserve"> at the Institute are hereby informed to submit the application with the required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details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offline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Interview/test.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Interview/test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schedule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shortlisted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candidates will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displayed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Institute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website,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after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last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receiving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applications.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selected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candidate may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chance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enroll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Ph.D.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program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under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project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staff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category,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interested,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however,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he/she needs to apply for Ph.D. position separately when the corresponding advertisement is open. For any further information, please </w:t>
      </w:r>
      <w:r>
        <w:rPr>
          <w:rFonts w:ascii="Calibri" w:hAnsi="Calibri"/>
          <w:b/>
        </w:rPr>
        <w:t>contact Dr. B. Kondraivendhan, Ass</w:t>
      </w:r>
      <w:r w:rsidR="00D04337">
        <w:rPr>
          <w:rFonts w:ascii="Calibri" w:hAnsi="Calibri"/>
          <w:b/>
        </w:rPr>
        <w:t>ociate</w:t>
      </w:r>
      <w:r>
        <w:rPr>
          <w:rFonts w:ascii="Calibri" w:hAnsi="Calibri"/>
          <w:b/>
        </w:rPr>
        <w:t xml:space="preserve"> Professor, Department of Civil Engineering, Sardar Vallabhbhai National Institute of Technology, Surat, Gujarat, 395007 (+91-8758209578(mob), Email: </w:t>
      </w:r>
      <w:hyperlink r:id="rId7">
        <w:r>
          <w:rPr>
            <w:rFonts w:ascii="Calibri" w:hAnsi="Calibri"/>
            <w:b/>
            <w:color w:val="0000FF"/>
            <w:spacing w:val="-2"/>
            <w:u w:val="single" w:color="0000FF"/>
          </w:rPr>
          <w:t>bkv@amd.svnit.ac.in</w:t>
        </w:r>
      </w:hyperlink>
      <w:r>
        <w:rPr>
          <w:rFonts w:ascii="Calibri" w:hAnsi="Calibri"/>
          <w:b/>
          <w:spacing w:val="-2"/>
        </w:rPr>
        <w:t>)</w:t>
      </w:r>
      <w:r>
        <w:rPr>
          <w:rFonts w:ascii="Calibri" w:hAnsi="Calibri"/>
          <w:spacing w:val="-2"/>
        </w:rPr>
        <w:t>.</w:t>
      </w:r>
    </w:p>
    <w:p w:rsidR="00213E7A" w:rsidRDefault="00CD46DA">
      <w:pPr>
        <w:pStyle w:val="Heading1"/>
        <w:spacing w:before="1"/>
      </w:pPr>
      <w:r>
        <w:t>Eligibility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experience:</w:t>
      </w:r>
    </w:p>
    <w:p w:rsidR="00213E7A" w:rsidRDefault="00CD46DA">
      <w:pPr>
        <w:pStyle w:val="ListParagraph"/>
        <w:numPr>
          <w:ilvl w:val="0"/>
          <w:numId w:val="3"/>
        </w:numPr>
        <w:tabs>
          <w:tab w:val="left" w:pos="881"/>
        </w:tabs>
        <w:spacing w:before="58" w:line="235" w:lineRule="auto"/>
        <w:ind w:right="445"/>
        <w:jc w:val="both"/>
      </w:pPr>
      <w:r>
        <w:t>M.E./M. Tech in Structural Engineering or its allied branches with B.Tech. in Civil Engineering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allied</w:t>
      </w:r>
      <w:r>
        <w:rPr>
          <w:spacing w:val="-13"/>
        </w:rPr>
        <w:t xml:space="preserve"> </w:t>
      </w:r>
      <w:r>
        <w:t>branches</w:t>
      </w:r>
      <w:r w:rsidR="00771D91">
        <w:t xml:space="preserve"> with good </w:t>
      </w:r>
      <w:r w:rsidR="008E0F7F">
        <w:t xml:space="preserve">GATE </w:t>
      </w:r>
      <w:r w:rsidR="00771D91">
        <w:t>score</w:t>
      </w:r>
      <w:r w:rsidR="00D04337">
        <w:t>.</w:t>
      </w:r>
    </w:p>
    <w:p w:rsidR="00213E7A" w:rsidRDefault="00CD46DA">
      <w:pPr>
        <w:pStyle w:val="ListParagraph"/>
        <w:numPr>
          <w:ilvl w:val="0"/>
          <w:numId w:val="3"/>
        </w:numPr>
        <w:tabs>
          <w:tab w:val="left" w:pos="880"/>
        </w:tabs>
        <w:spacing w:before="11" w:line="268" w:lineRule="exact"/>
        <w:ind w:left="880" w:hanging="359"/>
        <w:jc w:val="both"/>
      </w:pPr>
      <w:r>
        <w:t>Candidate</w:t>
      </w:r>
      <w:r>
        <w:rPr>
          <w:spacing w:val="-7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 above-mentioned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4"/>
        </w:rPr>
        <w:t xml:space="preserve"> </w:t>
      </w:r>
      <w:r>
        <w:rPr>
          <w:spacing w:val="-2"/>
        </w:rPr>
        <w:t>preference.</w:t>
      </w:r>
    </w:p>
    <w:p w:rsidR="00213E7A" w:rsidRDefault="00CD46DA">
      <w:pPr>
        <w:pStyle w:val="ListParagraph"/>
        <w:numPr>
          <w:ilvl w:val="0"/>
          <w:numId w:val="3"/>
        </w:numPr>
        <w:tabs>
          <w:tab w:val="left" w:pos="880"/>
        </w:tabs>
        <w:spacing w:line="267" w:lineRule="exact"/>
        <w:ind w:left="880" w:hanging="359"/>
        <w:jc w:val="both"/>
      </w:pPr>
      <w:r>
        <w:t>Relaxation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SC/ST/OBC</w:t>
      </w:r>
      <w:r w:rsidR="000146CB">
        <w:t>/EWS/PWD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Govt.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  <w:r>
        <w:rPr>
          <w:spacing w:val="3"/>
        </w:rPr>
        <w:t xml:space="preserve"> </w:t>
      </w:r>
      <w:r>
        <w:rPr>
          <w:spacing w:val="-2"/>
        </w:rPr>
        <w:t>guidelines.</w:t>
      </w:r>
    </w:p>
    <w:p w:rsidR="00213E7A" w:rsidRDefault="00CD46DA">
      <w:pPr>
        <w:spacing w:line="275" w:lineRule="exact"/>
        <w:ind w:left="161"/>
        <w:jc w:val="both"/>
        <w:rPr>
          <w:sz w:val="24"/>
        </w:rPr>
      </w:pPr>
      <w:r>
        <w:rPr>
          <w:b/>
          <w:sz w:val="24"/>
        </w:rPr>
        <w:t xml:space="preserve">Tenure: </w:t>
      </w:r>
      <w:r>
        <w:rPr>
          <w:sz w:val="24"/>
        </w:rPr>
        <w:t>Initially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extended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2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years.</w:t>
      </w:r>
    </w:p>
    <w:p w:rsidR="00213E7A" w:rsidRDefault="00CD46DA">
      <w:pPr>
        <w:pStyle w:val="Heading1"/>
        <w:spacing w:before="41"/>
      </w:pPr>
      <w:r>
        <w:t>Monthly</w:t>
      </w:r>
      <w:r>
        <w:rPr>
          <w:spacing w:val="16"/>
        </w:rPr>
        <w:t xml:space="preserve"> </w:t>
      </w:r>
      <w:r>
        <w:rPr>
          <w:spacing w:val="-2"/>
        </w:rPr>
        <w:t>emoluments:</w:t>
      </w:r>
    </w:p>
    <w:p w:rsidR="00213E7A" w:rsidRDefault="00CD46DA">
      <w:pPr>
        <w:pStyle w:val="BodyText"/>
        <w:spacing w:before="40" w:line="237" w:lineRule="auto"/>
        <w:ind w:left="1152" w:right="3036"/>
        <w:jc w:val="both"/>
      </w:pPr>
      <w:r>
        <w:t xml:space="preserve">Research fellowship for GATE candidate: Rs. </w:t>
      </w:r>
      <w:r w:rsidR="00D04337">
        <w:t>37</w:t>
      </w:r>
      <w:r>
        <w:t xml:space="preserve">,000 + </w:t>
      </w:r>
      <w:r w:rsidR="00D04337">
        <w:t>12</w:t>
      </w:r>
      <w:r>
        <w:t xml:space="preserve">% </w:t>
      </w:r>
      <w:r w:rsidR="00EB6A2B">
        <w:t>HRA and</w:t>
      </w:r>
      <w:r w:rsidR="00D04337">
        <w:t xml:space="preserve"> after two years it will be revised to Rs. 42</w:t>
      </w:r>
      <w:r w:rsidR="00EB6A2B">
        <w:t>,</w:t>
      </w:r>
      <w:r w:rsidR="00D04337">
        <w:t xml:space="preserve">000 + 12% HRA  </w:t>
      </w:r>
    </w:p>
    <w:p w:rsidR="00213E7A" w:rsidRDefault="00CD46DA">
      <w:pPr>
        <w:pStyle w:val="Heading1"/>
        <w:spacing w:line="275" w:lineRule="exact"/>
      </w:pPr>
      <w:r>
        <w:rPr>
          <w:w w:val="105"/>
        </w:rPr>
        <w:t>Important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dates:</w:t>
      </w:r>
    </w:p>
    <w:p w:rsidR="00213E7A" w:rsidRDefault="00CD46DA">
      <w:pPr>
        <w:pStyle w:val="ListParagraph"/>
        <w:numPr>
          <w:ilvl w:val="0"/>
          <w:numId w:val="3"/>
        </w:numPr>
        <w:tabs>
          <w:tab w:val="left" w:pos="881"/>
        </w:tabs>
        <w:spacing w:before="22" w:line="269" w:lineRule="exact"/>
      </w:pPr>
      <w:r>
        <w:t>Last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apply:</w:t>
      </w:r>
      <w:r>
        <w:rPr>
          <w:spacing w:val="-2"/>
        </w:rPr>
        <w:t xml:space="preserve"> </w:t>
      </w:r>
      <w:r w:rsidR="00EB6A2B">
        <w:rPr>
          <w:spacing w:val="-2"/>
        </w:rPr>
        <w:t>1</w:t>
      </w:r>
      <w:r w:rsidR="00862C82">
        <w:t>2</w:t>
      </w:r>
      <w:r>
        <w:rPr>
          <w:spacing w:val="-4"/>
        </w:rPr>
        <w:t xml:space="preserve"> </w:t>
      </w:r>
      <w:r w:rsidR="00862C82">
        <w:rPr>
          <w:spacing w:val="-4"/>
        </w:rPr>
        <w:t>May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EB6A2B">
        <w:rPr>
          <w:spacing w:val="-4"/>
        </w:rPr>
        <w:t>5</w:t>
      </w:r>
    </w:p>
    <w:p w:rsidR="00213E7A" w:rsidRDefault="00CD46DA">
      <w:pPr>
        <w:pStyle w:val="ListParagraph"/>
        <w:numPr>
          <w:ilvl w:val="0"/>
          <w:numId w:val="3"/>
        </w:numPr>
        <w:tabs>
          <w:tab w:val="left" w:pos="881"/>
        </w:tabs>
        <w:spacing w:line="268" w:lineRule="exact"/>
      </w:pPr>
      <w:r>
        <w:t>Display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website:</w:t>
      </w:r>
      <w:r>
        <w:rPr>
          <w:spacing w:val="-5"/>
        </w:rPr>
        <w:t xml:space="preserve"> </w:t>
      </w:r>
      <w:r w:rsidR="00EB6A2B">
        <w:rPr>
          <w:spacing w:val="-5"/>
        </w:rPr>
        <w:t>1</w:t>
      </w:r>
      <w:r w:rsidR="00862C82">
        <w:t>5</w:t>
      </w:r>
      <w:r>
        <w:rPr>
          <w:spacing w:val="-5"/>
        </w:rPr>
        <w:t xml:space="preserve"> </w:t>
      </w:r>
      <w:r w:rsidR="00862C82">
        <w:rPr>
          <w:spacing w:val="-5"/>
        </w:rPr>
        <w:t>May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EB6A2B">
        <w:rPr>
          <w:spacing w:val="-4"/>
        </w:rPr>
        <w:t>5</w:t>
      </w:r>
    </w:p>
    <w:p w:rsidR="00213E7A" w:rsidRDefault="00CD46DA">
      <w:pPr>
        <w:pStyle w:val="ListParagraph"/>
        <w:numPr>
          <w:ilvl w:val="0"/>
          <w:numId w:val="3"/>
        </w:numPr>
        <w:tabs>
          <w:tab w:val="left" w:pos="881"/>
        </w:tabs>
        <w:spacing w:line="267" w:lineRule="exact"/>
      </w:pPr>
      <w:r>
        <w:t>Tentative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interview/test:</w:t>
      </w:r>
      <w:r>
        <w:rPr>
          <w:b/>
          <w:spacing w:val="-2"/>
        </w:rPr>
        <w:t xml:space="preserve"> </w:t>
      </w:r>
      <w:r w:rsidR="00862C82" w:rsidRPr="00862C82">
        <w:rPr>
          <w:spacing w:val="-2"/>
        </w:rPr>
        <w:t>Last</w:t>
      </w:r>
      <w:r>
        <w:rPr>
          <w:spacing w:val="-3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 w:rsidR="00862C82">
        <w:rPr>
          <w:spacing w:val="-4"/>
        </w:rPr>
        <w:t>May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EB6A2B">
        <w:rPr>
          <w:spacing w:val="-4"/>
        </w:rPr>
        <w:t>5</w:t>
      </w:r>
    </w:p>
    <w:p w:rsidR="00213E7A" w:rsidRDefault="00CD46DA">
      <w:pPr>
        <w:spacing w:line="207" w:lineRule="exact"/>
        <w:ind w:left="881"/>
        <w:rPr>
          <w:rFonts w:ascii="Calibri"/>
          <w:sz w:val="17"/>
        </w:rPr>
      </w:pPr>
      <w:r>
        <w:rPr>
          <w:rFonts w:ascii="Calibri"/>
          <w:sz w:val="17"/>
        </w:rPr>
        <w:t>(Exact</w:t>
      </w:r>
      <w:r>
        <w:rPr>
          <w:rFonts w:ascii="Calibri"/>
          <w:spacing w:val="-5"/>
          <w:sz w:val="17"/>
        </w:rPr>
        <w:t xml:space="preserve"> </w:t>
      </w:r>
      <w:r>
        <w:rPr>
          <w:rFonts w:ascii="Calibri"/>
          <w:sz w:val="17"/>
        </w:rPr>
        <w:t>schedule</w:t>
      </w:r>
      <w:r>
        <w:rPr>
          <w:rFonts w:ascii="Calibri"/>
          <w:spacing w:val="-4"/>
          <w:sz w:val="17"/>
        </w:rPr>
        <w:t xml:space="preserve"> </w:t>
      </w:r>
      <w:r>
        <w:rPr>
          <w:rFonts w:ascii="Calibri"/>
          <w:sz w:val="17"/>
        </w:rPr>
        <w:t>will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z w:val="17"/>
        </w:rPr>
        <w:t>be</w:t>
      </w:r>
      <w:r>
        <w:rPr>
          <w:rFonts w:ascii="Calibri"/>
          <w:spacing w:val="-2"/>
          <w:sz w:val="17"/>
        </w:rPr>
        <w:t xml:space="preserve"> </w:t>
      </w:r>
      <w:r>
        <w:rPr>
          <w:rFonts w:ascii="Calibri"/>
          <w:sz w:val="17"/>
        </w:rPr>
        <w:t>displayed</w:t>
      </w:r>
      <w:r>
        <w:rPr>
          <w:rFonts w:ascii="Calibri"/>
          <w:spacing w:val="-1"/>
          <w:sz w:val="17"/>
        </w:rPr>
        <w:t xml:space="preserve"> </w:t>
      </w:r>
      <w:r>
        <w:rPr>
          <w:rFonts w:ascii="Calibri"/>
          <w:sz w:val="17"/>
        </w:rPr>
        <w:t>on</w:t>
      </w:r>
      <w:r>
        <w:rPr>
          <w:rFonts w:ascii="Calibri"/>
          <w:spacing w:val="-4"/>
          <w:sz w:val="17"/>
        </w:rPr>
        <w:t xml:space="preserve"> </w:t>
      </w:r>
      <w:r>
        <w:rPr>
          <w:rFonts w:ascii="Calibri"/>
          <w:sz w:val="17"/>
        </w:rPr>
        <w:t>the</w:t>
      </w:r>
      <w:r>
        <w:rPr>
          <w:rFonts w:ascii="Calibri"/>
          <w:spacing w:val="-4"/>
          <w:sz w:val="17"/>
        </w:rPr>
        <w:t xml:space="preserve"> </w:t>
      </w:r>
      <w:r>
        <w:rPr>
          <w:rFonts w:ascii="Calibri"/>
          <w:sz w:val="17"/>
        </w:rPr>
        <w:t>Institute</w:t>
      </w:r>
      <w:r>
        <w:rPr>
          <w:rFonts w:ascii="Calibri"/>
          <w:spacing w:val="-4"/>
          <w:sz w:val="17"/>
        </w:rPr>
        <w:t xml:space="preserve"> </w:t>
      </w:r>
      <w:r>
        <w:rPr>
          <w:rFonts w:ascii="Calibri"/>
          <w:sz w:val="17"/>
        </w:rPr>
        <w:t>website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z w:val="17"/>
        </w:rPr>
        <w:t>along</w:t>
      </w:r>
      <w:r>
        <w:rPr>
          <w:rFonts w:ascii="Calibri"/>
          <w:spacing w:val="-4"/>
          <w:sz w:val="17"/>
        </w:rPr>
        <w:t xml:space="preserve"> </w:t>
      </w:r>
      <w:r>
        <w:rPr>
          <w:rFonts w:ascii="Calibri"/>
          <w:sz w:val="17"/>
        </w:rPr>
        <w:t>with</w:t>
      </w:r>
      <w:r>
        <w:rPr>
          <w:rFonts w:ascii="Calibri"/>
          <w:spacing w:val="1"/>
          <w:sz w:val="17"/>
        </w:rPr>
        <w:t xml:space="preserve"> </w:t>
      </w:r>
      <w:r>
        <w:rPr>
          <w:rFonts w:ascii="Calibri"/>
          <w:sz w:val="17"/>
        </w:rPr>
        <w:t>the</w:t>
      </w:r>
      <w:r>
        <w:rPr>
          <w:rFonts w:ascii="Calibri"/>
          <w:spacing w:val="-4"/>
          <w:sz w:val="17"/>
        </w:rPr>
        <w:t xml:space="preserve"> </w:t>
      </w:r>
      <w:r>
        <w:rPr>
          <w:rFonts w:ascii="Calibri"/>
          <w:sz w:val="17"/>
        </w:rPr>
        <w:t>list</w:t>
      </w:r>
      <w:r>
        <w:rPr>
          <w:rFonts w:ascii="Calibri"/>
          <w:spacing w:val="-2"/>
          <w:sz w:val="17"/>
        </w:rPr>
        <w:t xml:space="preserve"> </w:t>
      </w:r>
      <w:r>
        <w:rPr>
          <w:rFonts w:ascii="Calibri"/>
          <w:sz w:val="17"/>
        </w:rPr>
        <w:t>of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z w:val="17"/>
        </w:rPr>
        <w:t>eligible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pacing w:val="-2"/>
          <w:sz w:val="17"/>
        </w:rPr>
        <w:t>candidates)</w:t>
      </w:r>
    </w:p>
    <w:p w:rsidR="00213E7A" w:rsidRDefault="00CD46DA">
      <w:pPr>
        <w:spacing w:before="32"/>
        <w:ind w:left="161"/>
        <w:jc w:val="both"/>
      </w:pPr>
      <w:r>
        <w:rPr>
          <w:b/>
          <w:u w:val="single" w:color="3A443E"/>
        </w:rPr>
        <w:t>Link</w:t>
      </w:r>
      <w:r>
        <w:rPr>
          <w:b/>
          <w:spacing w:val="-7"/>
          <w:u w:val="single" w:color="3A443E"/>
        </w:rPr>
        <w:t xml:space="preserve"> </w:t>
      </w:r>
      <w:r>
        <w:rPr>
          <w:b/>
          <w:u w:val="single" w:color="3A443E"/>
        </w:rPr>
        <w:t>for</w:t>
      </w:r>
      <w:r>
        <w:rPr>
          <w:b/>
          <w:spacing w:val="-4"/>
          <w:u w:val="single" w:color="3A443E"/>
        </w:rPr>
        <w:t xml:space="preserve"> </w:t>
      </w:r>
      <w:r>
        <w:rPr>
          <w:b/>
          <w:u w:val="single" w:color="3A443E"/>
        </w:rPr>
        <w:t>submission</w:t>
      </w:r>
      <w:r>
        <w:rPr>
          <w:b/>
          <w:spacing w:val="-5"/>
          <w:u w:val="single" w:color="3A443E"/>
        </w:rPr>
        <w:t xml:space="preserve"> </w:t>
      </w:r>
      <w:r>
        <w:rPr>
          <w:b/>
          <w:u w:val="single" w:color="3A443E"/>
        </w:rPr>
        <w:t>of</w:t>
      </w:r>
      <w:r>
        <w:rPr>
          <w:b/>
          <w:spacing w:val="2"/>
          <w:u w:val="single" w:color="3A443E"/>
        </w:rPr>
        <w:t xml:space="preserve"> </w:t>
      </w:r>
      <w:r>
        <w:rPr>
          <w:b/>
          <w:u w:val="single" w:color="3A443E"/>
        </w:rPr>
        <w:t>application</w:t>
      </w:r>
      <w:r>
        <w:rPr>
          <w:b/>
          <w:spacing w:val="-5"/>
          <w:u w:val="single" w:color="3A443E"/>
        </w:rPr>
        <w:t xml:space="preserve"> </w:t>
      </w:r>
      <w:r>
        <w:rPr>
          <w:b/>
          <w:u w:val="single" w:color="3A443E"/>
        </w:rPr>
        <w:t>form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https://forms.gle/bg343siaA4br5Cww7</w:t>
      </w:r>
    </w:p>
    <w:p w:rsidR="00213E7A" w:rsidRDefault="00CD46DA">
      <w:pPr>
        <w:pStyle w:val="Heading1"/>
        <w:spacing w:before="124"/>
      </w:pPr>
      <w:r>
        <w:t>The</w:t>
      </w:r>
      <w:r>
        <w:rPr>
          <w:spacing w:val="-3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:rsidR="00213E7A" w:rsidRDefault="00CD46DA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43"/>
        <w:ind w:right="354"/>
        <w:jc w:val="both"/>
      </w:pPr>
      <w:r>
        <w:t>The</w:t>
      </w:r>
      <w:r w:rsidR="00EB6A2B">
        <w:t xml:space="preserve"> </w:t>
      </w:r>
      <w:r>
        <w:t>interested</w:t>
      </w:r>
      <w:r>
        <w:rPr>
          <w:spacing w:val="-1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 w:rsidR="00EB6A2B"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 w:rsidR="00EB6A2B">
        <w:t xml:space="preserve"> </w:t>
      </w:r>
      <w:r>
        <w:t>submit</w:t>
      </w:r>
      <w:r>
        <w:rPr>
          <w:spacing w:val="-8"/>
        </w:rPr>
        <w:t xml:space="preserve"> </w:t>
      </w:r>
      <w:r>
        <w:t>their</w:t>
      </w:r>
      <w:r w:rsidR="00EB6A2B"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 w:rsidR="00EB6A2B">
        <w:t xml:space="preserve"> </w:t>
      </w:r>
      <w:r>
        <w:t>along</w:t>
      </w:r>
      <w:r w:rsidR="00EB6A2B">
        <w:t xml:space="preserve"> </w:t>
      </w:r>
      <w:r>
        <w:t>with</w:t>
      </w:r>
      <w:r w:rsidR="00EB6A2B">
        <w:t xml:space="preserve"> </w:t>
      </w:r>
      <w:r>
        <w:t>all</w:t>
      </w:r>
      <w:r w:rsidR="00EB6A2B">
        <w:t xml:space="preserve"> </w:t>
      </w:r>
      <w:r>
        <w:t>essential</w:t>
      </w:r>
      <w:r>
        <w:rPr>
          <w:spacing w:val="-5"/>
        </w:rPr>
        <w:t xml:space="preserve"> </w:t>
      </w:r>
      <w:r>
        <w:t>details</w:t>
      </w:r>
      <w:r>
        <w:rPr>
          <w:spacing w:val="17"/>
        </w:rPr>
        <w:t xml:space="preserve"> </w:t>
      </w:r>
      <w:r>
        <w:t>and scanned</w:t>
      </w:r>
      <w:r>
        <w:rPr>
          <w:spacing w:val="-16"/>
        </w:rPr>
        <w:t xml:space="preserve"> </w:t>
      </w:r>
      <w:r>
        <w:t>copy</w:t>
      </w:r>
      <w:r w:rsidR="00EB6A2B">
        <w:t xml:space="preserve"> </w:t>
      </w:r>
      <w:r>
        <w:t>of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</w:t>
      </w:r>
      <w:r w:rsidR="00EB6A2B">
        <w:t xml:space="preserve"> </w:t>
      </w:r>
      <w:r>
        <w:t>above-mentioned</w:t>
      </w:r>
      <w:r>
        <w:rPr>
          <w:spacing w:val="-14"/>
        </w:rPr>
        <w:t xml:space="preserve"> </w:t>
      </w:r>
      <w:r>
        <w:t>link</w:t>
      </w:r>
      <w:r>
        <w:rPr>
          <w:spacing w:val="-14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last</w:t>
      </w:r>
      <w:r>
        <w:rPr>
          <w:spacing w:val="-14"/>
        </w:rPr>
        <w:t xml:space="preserve"> </w:t>
      </w:r>
      <w:r>
        <w:t>date.</w:t>
      </w:r>
      <w:r>
        <w:rPr>
          <w:spacing w:val="-14"/>
        </w:rPr>
        <w:t xml:space="preserve"> </w:t>
      </w:r>
      <w:r>
        <w:t>Candidate</w:t>
      </w:r>
      <w:r>
        <w:rPr>
          <w:spacing w:val="-13"/>
        </w:rPr>
        <w:t xml:space="preserve"> </w:t>
      </w:r>
      <w:r>
        <w:t xml:space="preserve">need to bring the complete hardcopy set of the application form with </w:t>
      </w:r>
      <w:proofErr w:type="spellStart"/>
      <w:r>
        <w:t>xerox</w:t>
      </w:r>
      <w:proofErr w:type="spellEnd"/>
      <w:r>
        <w:t xml:space="preserve"> copies of all required documents on the day of interview. Candidate also need to bring corresponding original documents on the day of interview for verification</w:t>
      </w:r>
      <w:r>
        <w:rPr>
          <w:spacing w:val="40"/>
        </w:rPr>
        <w:t xml:space="preserve"> </w:t>
      </w:r>
      <w:r>
        <w:t>purpose.</w:t>
      </w:r>
    </w:p>
    <w:p w:rsidR="00213E7A" w:rsidRDefault="00CD46DA">
      <w:pPr>
        <w:pStyle w:val="ListParagraph"/>
        <w:numPr>
          <w:ilvl w:val="0"/>
          <w:numId w:val="2"/>
        </w:numPr>
        <w:tabs>
          <w:tab w:val="left" w:pos="878"/>
          <w:tab w:val="left" w:pos="881"/>
        </w:tabs>
        <w:ind w:right="352"/>
        <w:jc w:val="both"/>
      </w:pPr>
      <w:r>
        <w:t>Candidates</w:t>
      </w:r>
      <w:r>
        <w:rPr>
          <w:spacing w:val="-14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positively</w:t>
      </w:r>
      <w:r>
        <w:rPr>
          <w:spacing w:val="-8"/>
        </w:rPr>
        <w:t xml:space="preserve"> </w:t>
      </w:r>
      <w:r>
        <w:t>mention</w:t>
      </w:r>
      <w:r>
        <w:rPr>
          <w:spacing w:val="-11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correct</w:t>
      </w:r>
      <w:r>
        <w:rPr>
          <w:spacing w:val="-10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ID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 failing which their candidature may be rejected.</w:t>
      </w:r>
    </w:p>
    <w:p w:rsidR="00213E7A" w:rsidRDefault="00CD46DA">
      <w:pPr>
        <w:pStyle w:val="ListParagraph"/>
        <w:numPr>
          <w:ilvl w:val="0"/>
          <w:numId w:val="2"/>
        </w:numPr>
        <w:tabs>
          <w:tab w:val="left" w:pos="877"/>
          <w:tab w:val="left" w:pos="881"/>
        </w:tabs>
        <w:ind w:right="354"/>
        <w:jc w:val="both"/>
      </w:pPr>
      <w:r>
        <w:t>The</w:t>
      </w:r>
      <w:r w:rsidR="00EB6A2B">
        <w:t xml:space="preserve"> </w:t>
      </w:r>
      <w:r>
        <w:t>applications</w:t>
      </w:r>
      <w:r>
        <w:rPr>
          <w:spacing w:val="-1"/>
        </w:rPr>
        <w:t xml:space="preserve"> </w:t>
      </w:r>
      <w:r>
        <w:t>received within</w:t>
      </w:r>
      <w:r w:rsidR="00EB6A2B">
        <w:t xml:space="preserve"> </w:t>
      </w:r>
      <w:r>
        <w:t>the</w:t>
      </w:r>
      <w:r w:rsidR="00EB6A2B">
        <w:t xml:space="preserve"> </w:t>
      </w:r>
      <w:r>
        <w:t>last</w:t>
      </w:r>
      <w:r w:rsidR="00EB6A2B">
        <w:t xml:space="preserve"> </w:t>
      </w:r>
      <w:r>
        <w:t>date</w:t>
      </w:r>
      <w:r w:rsidR="00EB6A2B">
        <w:t xml:space="preserve"> </w:t>
      </w:r>
      <w:r>
        <w:t>&amp;</w:t>
      </w:r>
      <w:r w:rsidR="00EB6A2B">
        <w:t xml:space="preserve"> </w:t>
      </w:r>
      <w:r>
        <w:t>stipulated time</w:t>
      </w:r>
      <w:r w:rsidR="00EB6A2B"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 w:rsidR="00EB6A2B">
        <w:t xml:space="preserve"> </w:t>
      </w:r>
      <w:r>
        <w:t>screened by</w:t>
      </w:r>
      <w:r w:rsidR="00EB6A2B">
        <w:t xml:space="preserve"> </w:t>
      </w:r>
      <w:r>
        <w:t>a</w:t>
      </w:r>
      <w:r w:rsidR="00EB6A2B">
        <w:t xml:space="preserve"> </w:t>
      </w:r>
      <w:r>
        <w:t>selection</w:t>
      </w:r>
      <w:r w:rsidR="00EB6A2B">
        <w:t xml:space="preserve"> </w:t>
      </w:r>
      <w:r>
        <w:t>committee, and a list of eligible candidates shortlisted for interview/test will be displayed on the Institute website along with the schedule of the interview/test. The screening committee will devise its own criteria for shortlisting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candidates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interview/test.</w:t>
      </w:r>
      <w:r>
        <w:rPr>
          <w:spacing w:val="-7"/>
        </w:rPr>
        <w:t xml:space="preserve"> </w:t>
      </w:r>
      <w:r>
        <w:t>Merely</w:t>
      </w:r>
      <w:r>
        <w:rPr>
          <w:spacing w:val="-9"/>
        </w:rPr>
        <w:t xml:space="preserve"> </w:t>
      </w:r>
      <w:r>
        <w:t>fulfilling</w:t>
      </w:r>
      <w:r>
        <w:rPr>
          <w:spacing w:val="-9"/>
        </w:rPr>
        <w:t xml:space="preserve"> </w:t>
      </w:r>
      <w:r>
        <w:t>min</w:t>
      </w:r>
      <w:r>
        <w:rPr>
          <w:spacing w:val="-7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criteria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sufficient to be invited for the interview/test.</w:t>
      </w:r>
    </w:p>
    <w:p w:rsidR="00213E7A" w:rsidRDefault="00CD46DA">
      <w:pPr>
        <w:pStyle w:val="ListParagraph"/>
        <w:numPr>
          <w:ilvl w:val="0"/>
          <w:numId w:val="2"/>
        </w:numPr>
        <w:tabs>
          <w:tab w:val="left" w:pos="878"/>
          <w:tab w:val="left" w:pos="881"/>
        </w:tabs>
        <w:spacing w:before="1"/>
        <w:ind w:right="354"/>
        <w:jc w:val="both"/>
      </w:pPr>
      <w:r>
        <w:t>The</w:t>
      </w:r>
      <w:r>
        <w:rPr>
          <w:spacing w:val="-14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SVNIT</w:t>
      </w:r>
      <w:r>
        <w:rPr>
          <w:spacing w:val="-13"/>
        </w:rPr>
        <w:t xml:space="preserve"> </w:t>
      </w:r>
      <w:r>
        <w:t>Surat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matters</w:t>
      </w:r>
      <w:r>
        <w:rPr>
          <w:spacing w:val="-13"/>
        </w:rPr>
        <w:t xml:space="preserve"> </w:t>
      </w:r>
      <w:r>
        <w:t>relating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eligibility,</w:t>
      </w:r>
      <w:r>
        <w:rPr>
          <w:spacing w:val="-14"/>
        </w:rPr>
        <w:t xml:space="preserve"> </w:t>
      </w:r>
      <w:r>
        <w:t>acceptance,</w:t>
      </w:r>
      <w:r>
        <w:rPr>
          <w:spacing w:val="-6"/>
        </w:rPr>
        <w:t xml:space="preserve"> </w:t>
      </w:r>
      <w:r>
        <w:t>screening,</w:t>
      </w:r>
      <w:r>
        <w:rPr>
          <w:spacing w:val="-7"/>
        </w:rPr>
        <w:t xml:space="preserve"> </w:t>
      </w:r>
      <w:r>
        <w:t>mode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selection will be final and binding on the candidates and no enquiry correspondence will be entertained in this connection from any individual or any agency on behalf of the candidate.</w:t>
      </w:r>
    </w:p>
    <w:p w:rsidR="00213E7A" w:rsidRDefault="00CD46DA">
      <w:pPr>
        <w:pStyle w:val="ListParagraph"/>
        <w:numPr>
          <w:ilvl w:val="0"/>
          <w:numId w:val="2"/>
        </w:numPr>
        <w:tabs>
          <w:tab w:val="left" w:pos="881"/>
        </w:tabs>
        <w:ind w:right="354"/>
        <w:jc w:val="both"/>
      </w:pPr>
      <w:r>
        <w:t>The</w:t>
      </w:r>
      <w:r>
        <w:rPr>
          <w:spacing w:val="-14"/>
        </w:rPr>
        <w:t xml:space="preserve"> </w:t>
      </w:r>
      <w:r>
        <w:t>original</w:t>
      </w:r>
      <w:r>
        <w:rPr>
          <w:spacing w:val="-14"/>
        </w:rPr>
        <w:t xml:space="preserve"> </w:t>
      </w:r>
      <w:r>
        <w:t>documents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verified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interview,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 any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incorrect,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candidature</w:t>
      </w:r>
      <w:r>
        <w:rPr>
          <w:spacing w:val="-7"/>
        </w:rPr>
        <w:t xml:space="preserve"> </w:t>
      </w:r>
      <w:r>
        <w:t>straightway shall be</w:t>
      </w:r>
      <w:r>
        <w:rPr>
          <w:spacing w:val="40"/>
        </w:rPr>
        <w:t xml:space="preserve"> </w:t>
      </w:r>
      <w:r>
        <w:t>cancelled.</w:t>
      </w:r>
    </w:p>
    <w:p w:rsidR="00213E7A" w:rsidRDefault="00CD46DA" w:rsidP="00353998">
      <w:pPr>
        <w:pStyle w:val="ListParagraph"/>
        <w:numPr>
          <w:ilvl w:val="0"/>
          <w:numId w:val="2"/>
        </w:numPr>
        <w:tabs>
          <w:tab w:val="left" w:pos="878"/>
        </w:tabs>
        <w:spacing w:before="250" w:line="250" w:lineRule="exact"/>
        <w:ind w:left="878" w:right="355" w:hanging="357"/>
        <w:jc w:val="right"/>
      </w:pPr>
      <w:r>
        <w:t>No</w:t>
      </w:r>
      <w:r w:rsidRPr="005B0F06">
        <w:rPr>
          <w:spacing w:val="-2"/>
        </w:rPr>
        <w:t xml:space="preserve"> </w:t>
      </w:r>
      <w:r>
        <w:t>TA/DA</w:t>
      </w:r>
      <w:r w:rsidRPr="005B0F06">
        <w:rPr>
          <w:spacing w:val="-3"/>
        </w:rPr>
        <w:t xml:space="preserve"> </w:t>
      </w:r>
      <w:r>
        <w:t>will</w:t>
      </w:r>
      <w:r w:rsidRPr="005B0F06">
        <w:rPr>
          <w:spacing w:val="-3"/>
        </w:rPr>
        <w:t xml:space="preserve"> </w:t>
      </w:r>
      <w:r>
        <w:t>be</w:t>
      </w:r>
      <w:r w:rsidRPr="005B0F06">
        <w:rPr>
          <w:spacing w:val="-2"/>
        </w:rPr>
        <w:t xml:space="preserve"> </w:t>
      </w:r>
      <w:r>
        <w:t>paid</w:t>
      </w:r>
      <w:r w:rsidRPr="005B0F06">
        <w:rPr>
          <w:spacing w:val="23"/>
        </w:rPr>
        <w:t xml:space="preserve"> </w:t>
      </w:r>
      <w:r>
        <w:t>for</w:t>
      </w:r>
      <w:r w:rsidRPr="005B0F06">
        <w:rPr>
          <w:spacing w:val="-3"/>
        </w:rPr>
        <w:t xml:space="preserve"> </w:t>
      </w:r>
      <w:r>
        <w:t>attending</w:t>
      </w:r>
      <w:r w:rsidRPr="005B0F06">
        <w:rPr>
          <w:spacing w:val="-5"/>
        </w:rPr>
        <w:t xml:space="preserve"> </w:t>
      </w:r>
      <w:r>
        <w:t>the</w:t>
      </w:r>
      <w:r w:rsidRPr="005B0F06">
        <w:rPr>
          <w:spacing w:val="-3"/>
        </w:rPr>
        <w:t xml:space="preserve"> </w:t>
      </w:r>
      <w:r w:rsidRPr="005B0F06">
        <w:rPr>
          <w:spacing w:val="-2"/>
        </w:rPr>
        <w:t>interview/test.</w:t>
      </w:r>
      <w:r w:rsidR="005B0F06" w:rsidRPr="005B0F06">
        <w:rPr>
          <w:spacing w:val="-2"/>
        </w:rPr>
        <w:tab/>
      </w:r>
      <w:r w:rsidR="005B0F06" w:rsidRPr="005B0F06">
        <w:rPr>
          <w:spacing w:val="-2"/>
        </w:rPr>
        <w:tab/>
      </w:r>
      <w:r w:rsidR="005B0F06" w:rsidRPr="005B0F06">
        <w:rPr>
          <w:spacing w:val="-2"/>
        </w:rPr>
        <w:tab/>
      </w:r>
      <w:r w:rsidR="005B0F06" w:rsidRPr="005B0F06">
        <w:rPr>
          <w:spacing w:val="-2"/>
        </w:rPr>
        <w:tab/>
      </w:r>
      <w:r w:rsidR="005B0F06" w:rsidRPr="005B0F06">
        <w:rPr>
          <w:spacing w:val="-2"/>
        </w:rPr>
        <w:tab/>
      </w:r>
      <w:r w:rsidR="005B0F06" w:rsidRPr="005B0F06">
        <w:rPr>
          <w:spacing w:val="-2"/>
        </w:rPr>
        <w:tab/>
      </w:r>
      <w:r w:rsidR="005B0F06">
        <w:rPr>
          <w:spacing w:val="-2"/>
        </w:rPr>
        <w:t>---</w:t>
      </w:r>
      <w:bookmarkStart w:id="0" w:name="_GoBack"/>
      <w:bookmarkEnd w:id="0"/>
      <w:proofErr w:type="spellStart"/>
      <w:r w:rsidR="005B0F06">
        <w:rPr>
          <w:spacing w:val="-2"/>
        </w:rPr>
        <w:t>sd</w:t>
      </w:r>
      <w:proofErr w:type="spellEnd"/>
      <w:r w:rsidR="005B0F06">
        <w:rPr>
          <w:spacing w:val="-2"/>
        </w:rPr>
        <w:t>----</w:t>
      </w:r>
      <w:r w:rsidR="005B0F06" w:rsidRPr="005B0F06">
        <w:rPr>
          <w:spacing w:val="-2"/>
        </w:rPr>
        <w:tab/>
      </w:r>
      <w:r w:rsidR="005B0F06" w:rsidRPr="005B0F06">
        <w:rPr>
          <w:spacing w:val="-2"/>
        </w:rPr>
        <w:tab/>
      </w:r>
      <w:r w:rsidR="00CB5DCA" w:rsidRPr="005B0F06">
        <w:rPr>
          <w:spacing w:val="-2"/>
        </w:rPr>
        <w:t xml:space="preserve">Registrar </w:t>
      </w:r>
    </w:p>
    <w:p w:rsidR="00213E7A" w:rsidRDefault="00213E7A">
      <w:pPr>
        <w:pStyle w:val="BodyText"/>
        <w:jc w:val="right"/>
        <w:sectPr w:rsidR="00213E7A">
          <w:headerReference w:type="default" r:id="rId8"/>
          <w:type w:val="continuous"/>
          <w:pgSz w:w="12240" w:h="15840"/>
          <w:pgMar w:top="980" w:right="360" w:bottom="280" w:left="1440" w:header="150" w:footer="0" w:gutter="0"/>
          <w:pgNumType w:start="1"/>
          <w:cols w:space="720"/>
        </w:sectPr>
      </w:pPr>
    </w:p>
    <w:p w:rsidR="00213E7A" w:rsidRDefault="00CD46DA">
      <w:pPr>
        <w:pStyle w:val="Heading1"/>
        <w:spacing w:before="5"/>
        <w:ind w:left="0" w:right="196"/>
        <w:jc w:val="center"/>
      </w:pPr>
      <w:r>
        <w:lastRenderedPageBreak/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5"/>
        </w:rPr>
        <w:t>JRF</w:t>
      </w:r>
    </w:p>
    <w:p w:rsidR="00213E7A" w:rsidRDefault="00CD46DA">
      <w:pPr>
        <w:spacing w:before="41"/>
        <w:ind w:left="434"/>
        <w:rPr>
          <w:rFonts w:ascii="Calibri"/>
        </w:rPr>
      </w:pPr>
      <w:r>
        <w:rPr>
          <w:rFonts w:ascii="Calibri"/>
          <w:b/>
          <w:w w:val="105"/>
        </w:rPr>
        <w:t>Application</w:t>
      </w:r>
      <w:r>
        <w:rPr>
          <w:rFonts w:ascii="Calibri"/>
          <w:b/>
          <w:spacing w:val="-6"/>
          <w:w w:val="105"/>
        </w:rPr>
        <w:t xml:space="preserve"> </w:t>
      </w:r>
      <w:r>
        <w:rPr>
          <w:rFonts w:ascii="Calibri"/>
          <w:b/>
          <w:w w:val="105"/>
        </w:rPr>
        <w:t>for</w:t>
      </w:r>
      <w:r>
        <w:rPr>
          <w:rFonts w:ascii="Calibri"/>
          <w:b/>
          <w:spacing w:val="-5"/>
          <w:w w:val="105"/>
        </w:rPr>
        <w:t xml:space="preserve"> </w:t>
      </w:r>
      <w:r>
        <w:rPr>
          <w:rFonts w:ascii="Calibri"/>
          <w:b/>
          <w:w w:val="105"/>
        </w:rPr>
        <w:t>the</w:t>
      </w:r>
      <w:r>
        <w:rPr>
          <w:rFonts w:ascii="Calibri"/>
          <w:b/>
          <w:spacing w:val="-6"/>
          <w:w w:val="105"/>
        </w:rPr>
        <w:t xml:space="preserve"> </w:t>
      </w:r>
      <w:r>
        <w:rPr>
          <w:rFonts w:ascii="Calibri"/>
          <w:b/>
          <w:w w:val="105"/>
        </w:rPr>
        <w:t>post</w:t>
      </w:r>
      <w:r>
        <w:rPr>
          <w:rFonts w:ascii="Calibri"/>
          <w:b/>
          <w:spacing w:val="-5"/>
          <w:w w:val="105"/>
        </w:rPr>
        <w:t xml:space="preserve"> </w:t>
      </w:r>
      <w:r>
        <w:rPr>
          <w:rFonts w:ascii="Calibri"/>
          <w:b/>
          <w:w w:val="105"/>
        </w:rPr>
        <w:t>of</w:t>
      </w:r>
      <w:r>
        <w:rPr>
          <w:rFonts w:ascii="Calibri"/>
          <w:b/>
          <w:spacing w:val="-4"/>
          <w:w w:val="105"/>
        </w:rPr>
        <w:t xml:space="preserve"> </w:t>
      </w:r>
      <w:r>
        <w:rPr>
          <w:rFonts w:ascii="Calibri"/>
          <w:b/>
          <w:w w:val="105"/>
        </w:rPr>
        <w:t>JRF</w:t>
      </w:r>
      <w:r>
        <w:rPr>
          <w:rFonts w:ascii="Calibri"/>
          <w:b/>
          <w:spacing w:val="-5"/>
          <w:w w:val="105"/>
        </w:rPr>
        <w:t xml:space="preserve"> </w:t>
      </w:r>
      <w:r>
        <w:rPr>
          <w:rFonts w:ascii="Calibri"/>
          <w:w w:val="105"/>
        </w:rPr>
        <w:t>at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Department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Civil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Engineering,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SVNIT,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Surat,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spacing w:val="-2"/>
          <w:w w:val="105"/>
        </w:rPr>
        <w:t>Gujarat</w:t>
      </w:r>
    </w:p>
    <w:p w:rsidR="00213E7A" w:rsidRDefault="00CD46DA">
      <w:pPr>
        <w:pStyle w:val="BodyText"/>
        <w:spacing w:before="42" w:line="273" w:lineRule="auto"/>
        <w:ind w:left="434"/>
        <w:rPr>
          <w:rFonts w:ascii="Calibri"/>
          <w:w w:val="105"/>
        </w:rPr>
      </w:pPr>
      <w:r>
        <w:rPr>
          <w:rFonts w:ascii="Calibri"/>
          <w:b/>
          <w:w w:val="105"/>
        </w:rPr>
        <w:t>Title</w:t>
      </w:r>
      <w:r>
        <w:rPr>
          <w:rFonts w:ascii="Calibri"/>
          <w:b/>
          <w:spacing w:val="-4"/>
          <w:w w:val="105"/>
        </w:rPr>
        <w:t xml:space="preserve"> </w:t>
      </w:r>
      <w:r>
        <w:rPr>
          <w:rFonts w:ascii="Calibri"/>
          <w:b/>
          <w:w w:val="105"/>
        </w:rPr>
        <w:t>of</w:t>
      </w:r>
      <w:r>
        <w:rPr>
          <w:rFonts w:ascii="Calibri"/>
          <w:b/>
          <w:spacing w:val="-4"/>
          <w:w w:val="105"/>
        </w:rPr>
        <w:t xml:space="preserve"> </w:t>
      </w:r>
      <w:r>
        <w:rPr>
          <w:rFonts w:ascii="Calibri"/>
          <w:b/>
          <w:w w:val="105"/>
        </w:rPr>
        <w:t>project:</w:t>
      </w:r>
      <w:r>
        <w:rPr>
          <w:rFonts w:ascii="Calibri"/>
          <w:b/>
          <w:spacing w:val="-3"/>
          <w:w w:val="105"/>
        </w:rPr>
        <w:t xml:space="preserve"> </w:t>
      </w:r>
      <w:r w:rsidR="00EB6A2B" w:rsidRPr="00350079">
        <w:rPr>
          <w:rFonts w:ascii="Calibri"/>
          <w:spacing w:val="-3"/>
          <w:w w:val="105"/>
        </w:rPr>
        <w:t xml:space="preserve">Calculating Compressive Strength and permeability of </w:t>
      </w:r>
      <w:r w:rsidR="00350079">
        <w:rPr>
          <w:rFonts w:ascii="Calibri"/>
          <w:spacing w:val="-3"/>
          <w:w w:val="105"/>
        </w:rPr>
        <w:t>C</w:t>
      </w:r>
      <w:r w:rsidR="00350079" w:rsidRPr="00350079">
        <w:rPr>
          <w:rFonts w:ascii="Calibri"/>
          <w:spacing w:val="-3"/>
          <w:w w:val="105"/>
        </w:rPr>
        <w:t xml:space="preserve">oncrete </w:t>
      </w:r>
      <w:r w:rsidR="00350079" w:rsidRPr="00350079">
        <w:rPr>
          <w:rFonts w:ascii="Calibri"/>
          <w:w w:val="105"/>
        </w:rPr>
        <w:t>through</w:t>
      </w:r>
      <w:r w:rsidR="00EB6A2B" w:rsidRPr="00350079">
        <w:rPr>
          <w:rFonts w:ascii="Calibri"/>
          <w:w w:val="105"/>
        </w:rPr>
        <w:t xml:space="preserve"> Microstructural </w:t>
      </w:r>
      <w:r w:rsidR="00350079">
        <w:rPr>
          <w:rFonts w:ascii="Calibri"/>
          <w:w w:val="105"/>
        </w:rPr>
        <w:t xml:space="preserve"> </w:t>
      </w:r>
    </w:p>
    <w:p w:rsidR="00350079" w:rsidRPr="00350079" w:rsidRDefault="00350079">
      <w:pPr>
        <w:pStyle w:val="BodyText"/>
        <w:spacing w:before="42" w:line="273" w:lineRule="auto"/>
        <w:ind w:left="434"/>
        <w:rPr>
          <w:rFonts w:ascii="Calibri"/>
        </w:rPr>
      </w:pPr>
      <w:r>
        <w:rPr>
          <w:rFonts w:ascii="Calibri"/>
          <w:b/>
          <w:w w:val="105"/>
        </w:rPr>
        <w:t xml:space="preserve">                             </w:t>
      </w:r>
      <w:r w:rsidRPr="00350079">
        <w:rPr>
          <w:rFonts w:ascii="Calibri"/>
          <w:w w:val="105"/>
        </w:rPr>
        <w:t>Features</w:t>
      </w:r>
    </w:p>
    <w:p w:rsidR="00213E7A" w:rsidRDefault="00CD46DA">
      <w:pPr>
        <w:pStyle w:val="BodyText"/>
        <w:spacing w:before="3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1131569</wp:posOffset>
                </wp:positionH>
                <wp:positionV relativeFrom="paragraph">
                  <wp:posOffset>176507</wp:posOffset>
                </wp:positionV>
                <wp:extent cx="3782695" cy="12833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2695" cy="128333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E7A" w:rsidRDefault="00CD46DA">
                            <w:pPr>
                              <w:spacing w:line="268" w:lineRule="exact"/>
                              <w:ind w:left="9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</w:rPr>
                              <w:t>office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05"/>
                              </w:rPr>
                              <w:t>only:</w:t>
                            </w:r>
                          </w:p>
                          <w:p w:rsidR="00213E7A" w:rsidRDefault="00CD46DA">
                            <w:pPr>
                              <w:pStyle w:val="BodyText"/>
                              <w:spacing w:before="42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Serial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Number:</w:t>
                            </w:r>
                          </w:p>
                          <w:p w:rsidR="00213E7A" w:rsidRDefault="00213E7A">
                            <w:pPr>
                              <w:pStyle w:val="BodyText"/>
                            </w:pPr>
                          </w:p>
                          <w:p w:rsidR="00213E7A" w:rsidRDefault="00213E7A">
                            <w:pPr>
                              <w:pStyle w:val="BodyText"/>
                              <w:spacing w:before="21"/>
                            </w:pPr>
                          </w:p>
                          <w:p w:rsidR="00213E7A" w:rsidRDefault="00CD46DA">
                            <w:pPr>
                              <w:pStyle w:val="BodyText"/>
                              <w:tabs>
                                <w:tab w:val="left" w:pos="3207"/>
                              </w:tabs>
                              <w:ind w:left="91"/>
                            </w:pPr>
                            <w:r>
                              <w:t>Eligible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Interview: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YES/NO</w:t>
                            </w:r>
                            <w:r>
                              <w:tab/>
                              <w:t>Checked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Certificates: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9.1pt;margin-top:13.9pt;width:297.85pt;height:101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9r2AEAAKMDAAAOAAAAZHJzL2Uyb0RvYy54bWysU8Fu2zAMvQ/YPwi6L05sNM2COMXWoMOA&#10;YivQ7gNkWY6FyaImKrHz96NkJw22W1EfZMp8euR7ojd3Q2fYUXnUYEu+mM05U1ZCre2+5L9eHj6t&#10;OMMgbC0MWFXyk0J+t/34YdO7tcqhBVMrz4jE4rp3JW9DcOssQ9mqTuAMnLKUbMB3ItDW77Pai57Y&#10;O5Pl8/ky68HXzoNUiPR1Nyb5NvE3jZLhZ9OgCsyUnHoLafVpreKabTdivffCtVpObYg3dNEJbano&#10;hWongmAHr/+j6rT0gNCEmYQug6bRUiUNpGYx/0fNcyucSlrIHHQXm/D9aOWP45Nnui55wZkVHV3R&#10;ixpCBQMrojm9wzVhnh2hwvAVBrrkJBTdI8jfSJDsCjMeQEJHM4bGd/FNMhkdJP9PF8+pCJP0sbhd&#10;5cvPN5xJyi3yVVEUN7Fw9nrceQzfFHQsBiX3dKmpBXF8xDBCz5BYzVjWl/x2mc/HRsHo+kEbE3Po&#10;99W98ewo4jykZyqG17BItxPYjriUmmDGToJHjVF6GKphcqqC+kRG9TRPJcc/B+EVZ+a7pQuLw3cO&#10;/DmozoEP5h7SiMYuLXw5BGh0EhdLjLxTZZqEZM80tXHUrvcJ9fpvbf8CAAD//wMAUEsDBBQABgAI&#10;AAAAIQC6yL/f3wAAAAoBAAAPAAAAZHJzL2Rvd25yZXYueG1sTI/BTsMwEETvSPyDtUjcqEMqkSbE&#10;qVBRJQSiEoVDj9vYJBb2OoqdNvw9ywmOM/s0O1OvZ+/EyYzRBlJwu8hAGGqDttQp+Hjf3qxAxISk&#10;0QUyCr5NhHVzeVFjpcOZ3sxpnzrBIRQrVNCnNFRSxrY3HuMiDIb49hlGj4nl2Ek94pnDvZN5lt1J&#10;j5b4Q4+D2fSm/dpPXsGy3T5anIb49Ho4dHHnNi+7Z6vU9dX8cA8imTn9wfBbn6tDw52OYSIdhWNd&#10;rHJGFeQFT2CgKJYliCMbeVmCbGr5f0LzAwAA//8DAFBLAQItABQABgAIAAAAIQC2gziS/gAAAOEB&#10;AAATAAAAAAAAAAAAAAAAAAAAAABbQ29udGVudF9UeXBlc10ueG1sUEsBAi0AFAAGAAgAAAAhADj9&#10;If/WAAAAlAEAAAsAAAAAAAAAAAAAAAAALwEAAF9yZWxzLy5yZWxzUEsBAi0AFAAGAAgAAAAhAHly&#10;P2vYAQAAowMAAA4AAAAAAAAAAAAAAAAALgIAAGRycy9lMm9Eb2MueG1sUEsBAi0AFAAGAAgAAAAh&#10;ALrIv9/fAAAACgEAAA8AAAAAAAAAAAAAAAAAMgQAAGRycy9kb3ducmV2LnhtbFBLBQYAAAAABAAE&#10;APMAAAA+BQAAAAA=&#10;" filled="f" strokeweight=".6pt">
                <v:path arrowok="t"/>
                <v:textbox inset="0,0,0,0">
                  <w:txbxContent>
                    <w:p w:rsidR="00213E7A" w:rsidRDefault="00CD46DA">
                      <w:pPr>
                        <w:spacing w:line="268" w:lineRule="exact"/>
                        <w:ind w:left="91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w w:val="105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</w:rPr>
                        <w:t>office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</w:rPr>
                        <w:t>use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w w:val="105"/>
                        </w:rPr>
                        <w:t>only:</w:t>
                      </w:r>
                    </w:p>
                    <w:p w:rsidR="00213E7A" w:rsidRDefault="00CD46DA">
                      <w:pPr>
                        <w:pStyle w:val="BodyText"/>
                        <w:spacing w:before="42"/>
                        <w:ind w:left="91"/>
                      </w:pPr>
                      <w:r>
                        <w:rPr>
                          <w:w w:val="105"/>
                        </w:rPr>
                        <w:t>Serial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Number:</w:t>
                      </w:r>
                    </w:p>
                    <w:p w:rsidR="00213E7A" w:rsidRDefault="00213E7A">
                      <w:pPr>
                        <w:pStyle w:val="BodyText"/>
                      </w:pPr>
                    </w:p>
                    <w:p w:rsidR="00213E7A" w:rsidRDefault="00213E7A">
                      <w:pPr>
                        <w:pStyle w:val="BodyText"/>
                        <w:spacing w:before="21"/>
                      </w:pPr>
                    </w:p>
                    <w:p w:rsidR="00213E7A" w:rsidRDefault="00CD46DA">
                      <w:pPr>
                        <w:pStyle w:val="BodyText"/>
                        <w:tabs>
                          <w:tab w:val="left" w:pos="3207"/>
                        </w:tabs>
                        <w:ind w:left="91"/>
                      </w:pPr>
                      <w:r>
                        <w:t>Eligible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Interview: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YES/NO</w:t>
                      </w:r>
                      <w:r>
                        <w:tab/>
                        <w:t>Checked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Certificates: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5763259</wp:posOffset>
                </wp:positionH>
                <wp:positionV relativeFrom="paragraph">
                  <wp:posOffset>176507</wp:posOffset>
                </wp:positionV>
                <wp:extent cx="1339850" cy="12833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128333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E7A" w:rsidRDefault="00213E7A">
                            <w:pPr>
                              <w:pStyle w:val="BodyText"/>
                              <w:rPr>
                                <w:rFonts w:ascii="Calibri"/>
                              </w:rPr>
                            </w:pPr>
                          </w:p>
                          <w:p w:rsidR="00213E7A" w:rsidRDefault="00213E7A">
                            <w:pPr>
                              <w:pStyle w:val="BodyText"/>
                              <w:spacing w:before="238"/>
                              <w:rPr>
                                <w:rFonts w:ascii="Calibri"/>
                              </w:rPr>
                            </w:pPr>
                          </w:p>
                          <w:p w:rsidR="00213E7A" w:rsidRDefault="00CD46DA">
                            <w:pPr>
                              <w:pStyle w:val="BodyText"/>
                              <w:spacing w:before="1" w:line="244" w:lineRule="auto"/>
                              <w:ind w:left="1" w:right="426"/>
                            </w:pPr>
                            <w:r>
                              <w:rPr>
                                <w:w w:val="105"/>
                              </w:rPr>
                              <w:t>Paste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self-attested recent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453.8pt;margin-top:13.9pt;width:105.5pt;height:10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HE2gEAAKoDAAAOAAAAZHJzL2Uyb0RvYy54bWysU8Fu2zAMvQ/YPwi6L47jtkuDOMXWoMOA&#10;Yh3Q9gNkWY6FyaImKrHz96NkJw2221AfZMp8euR7otd3Q2fYQXnUYEuez+acKSuh1nZX8teXh09L&#10;zjAIWwsDVpX8qJDfbT5+WPdupRbQgqmVZ0RicdW7krchuFWWoWxVJ3AGTllKNuA7EWjrd1ntRU/s&#10;nckW8/lN1oOvnQepEOnrdkzyTeJvGiXDU9OgCsyUnHoLafVpreKabdZitfPCtVpObYj/6KIT2lLR&#10;M9VWBMH2Xv9D1WnpAaEJMwldBk2jpUoaSE0+/0vNcyucSlrIHHRnm/D9aOWPw0/PdF3yK86s6OiK&#10;XtQQKhjYVTSnd7gizLMjVBi+wkCXnISiewT5CwmSXWDGA0joaMbQ+C6+SSajg+T/8ew5FWEyshXF&#10;7fKaUpJy+WJZFMV1LJy9HXcewzcFHYtByT1dampBHB4xjNATJFYzlvUl/3yT346NgtH1gzYm5tDv&#10;qnvj2UHEeUjPVAwvYZFuK7AdcSk1wYydBI8ao/QwVENyMD8ZVkF9JL96GquS4++98Ioz893SvcUZ&#10;PAX+FFSnwAdzD2lSY7MWvuwDNDppjJVG3qkBGojk0jS8ceIu9wn19ott/gAAAP//AwBQSwMEFAAG&#10;AAgAAAAhADxioJbfAAAACwEAAA8AAABkcnMvZG93bnJldi54bWxMjz1PwzAQhnck/oN1SGzUiYc2&#10;DnEqikAMSFBK1dmNjyQQ25Httum/5zrBeO89ej+q5WQHdsQQe+8U5LMMGLrGm961Crafz3cFsJi0&#10;M3rwDhWcMcKyvr6qdGn8yX3gcZNaRiYullpBl9JYch6bDq2OMz+io9+XD1YnOkPLTdAnMrcDF1k2&#10;51b3jhI6PeJjh83P5mAVrF+leTvjd/H0ssKVCLIVu/e1Urc308M9sIRT+oPhUp+qQ02d9v7gTGSD&#10;Apkt5oQqEAuacAHyvCBlT4qQEnhd8f8b6l8AAAD//wMAUEsBAi0AFAAGAAgAAAAhALaDOJL+AAAA&#10;4QEAABMAAAAAAAAAAAAAAAAAAAAAAFtDb250ZW50X1R5cGVzXS54bWxQSwECLQAUAAYACAAAACEA&#10;OP0h/9YAAACUAQAACwAAAAAAAAAAAAAAAAAvAQAAX3JlbHMvLnJlbHNQSwECLQAUAAYACAAAACEA&#10;lKvhxNoBAACqAwAADgAAAAAAAAAAAAAAAAAuAgAAZHJzL2Uyb0RvYy54bWxQSwECLQAUAAYACAAA&#10;ACEAPGKglt8AAAALAQAADwAAAAAAAAAAAAAAAAA0BAAAZHJzL2Rvd25yZXYueG1sUEsFBgAAAAAE&#10;AAQA8wAAAEAFAAAAAA==&#10;" filled="f" strokeweight=".21164mm">
                <v:path arrowok="t"/>
                <v:textbox inset="0,0,0,0">
                  <w:txbxContent>
                    <w:p w:rsidR="00213E7A" w:rsidRDefault="00213E7A">
                      <w:pPr>
                        <w:pStyle w:val="BodyText"/>
                        <w:rPr>
                          <w:rFonts w:ascii="Calibri"/>
                        </w:rPr>
                      </w:pPr>
                    </w:p>
                    <w:p w:rsidR="00213E7A" w:rsidRDefault="00213E7A">
                      <w:pPr>
                        <w:pStyle w:val="BodyText"/>
                        <w:spacing w:before="238"/>
                        <w:rPr>
                          <w:rFonts w:ascii="Calibri"/>
                        </w:rPr>
                      </w:pPr>
                    </w:p>
                    <w:p w:rsidR="00213E7A" w:rsidRDefault="00CD46DA">
                      <w:pPr>
                        <w:pStyle w:val="BodyText"/>
                        <w:spacing w:before="1" w:line="244" w:lineRule="auto"/>
                        <w:ind w:left="1" w:right="426"/>
                      </w:pPr>
                      <w:r>
                        <w:rPr>
                          <w:w w:val="105"/>
                        </w:rPr>
                        <w:t>Paste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self-attested recent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photograph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3E7A" w:rsidRDefault="00CD46DA">
      <w:pPr>
        <w:pStyle w:val="Heading2"/>
        <w:numPr>
          <w:ilvl w:val="0"/>
          <w:numId w:val="1"/>
        </w:numPr>
        <w:tabs>
          <w:tab w:val="left" w:pos="658"/>
        </w:tabs>
        <w:spacing w:before="146"/>
        <w:ind w:left="658" w:hanging="224"/>
        <w:jc w:val="left"/>
        <w:rPr>
          <w:rFonts w:ascii="Times New Roman"/>
        </w:rPr>
      </w:pPr>
      <w:r>
        <w:rPr>
          <w:rFonts w:ascii="Times New Roman"/>
          <w:spacing w:val="-2"/>
        </w:rPr>
        <w:t>Name:</w:t>
      </w:r>
    </w:p>
    <w:p w:rsidR="00213E7A" w:rsidRDefault="00CD46DA">
      <w:pPr>
        <w:pStyle w:val="ListParagraph"/>
        <w:numPr>
          <w:ilvl w:val="0"/>
          <w:numId w:val="1"/>
        </w:numPr>
        <w:tabs>
          <w:tab w:val="left" w:pos="658"/>
        </w:tabs>
        <w:spacing w:before="136"/>
        <w:ind w:left="658" w:hanging="224"/>
        <w:jc w:val="left"/>
        <w:rPr>
          <w:b/>
        </w:rPr>
      </w:pPr>
      <w:r>
        <w:rPr>
          <w:b/>
          <w:spacing w:val="-2"/>
        </w:rPr>
        <w:t>Address:</w:t>
      </w:r>
    </w:p>
    <w:p w:rsidR="00213E7A" w:rsidRDefault="00213E7A">
      <w:pPr>
        <w:pStyle w:val="BodyText"/>
        <w:spacing w:before="233"/>
        <w:rPr>
          <w:b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641"/>
        </w:tabs>
        <w:ind w:left="641" w:hanging="207"/>
        <w:jc w:val="left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birth:</w:t>
      </w:r>
    </w:p>
    <w:p w:rsidR="00213E7A" w:rsidRDefault="00CD46DA">
      <w:pPr>
        <w:pStyle w:val="ListParagraph"/>
        <w:numPr>
          <w:ilvl w:val="0"/>
          <w:numId w:val="1"/>
        </w:numPr>
        <w:tabs>
          <w:tab w:val="left" w:pos="641"/>
        </w:tabs>
        <w:spacing w:before="123"/>
        <w:ind w:left="641" w:hanging="207"/>
        <w:jc w:val="left"/>
        <w:rPr>
          <w:b/>
          <w:sz w:val="21"/>
        </w:rPr>
      </w:pPr>
      <w:r>
        <w:rPr>
          <w:b/>
          <w:sz w:val="21"/>
        </w:rPr>
        <w:t>Category</w:t>
      </w:r>
      <w:r>
        <w:rPr>
          <w:b/>
          <w:spacing w:val="-2"/>
          <w:sz w:val="21"/>
        </w:rPr>
        <w:t xml:space="preserve"> </w:t>
      </w:r>
      <w:r>
        <w:rPr>
          <w:spacing w:val="-2"/>
          <w:sz w:val="21"/>
        </w:rPr>
        <w:t>(General/SC/ST/OBC</w:t>
      </w:r>
      <w:r w:rsidR="000146CB">
        <w:rPr>
          <w:spacing w:val="-2"/>
          <w:sz w:val="21"/>
        </w:rPr>
        <w:t>/EWS/PWD</w:t>
      </w:r>
      <w:r>
        <w:rPr>
          <w:spacing w:val="-2"/>
          <w:sz w:val="21"/>
        </w:rPr>
        <w:t>)</w:t>
      </w:r>
      <w:r>
        <w:rPr>
          <w:b/>
          <w:spacing w:val="-2"/>
        </w:rPr>
        <w:t>:</w:t>
      </w:r>
    </w:p>
    <w:p w:rsidR="00213E7A" w:rsidRDefault="00CD46DA">
      <w:pPr>
        <w:pStyle w:val="ListParagraph"/>
        <w:numPr>
          <w:ilvl w:val="0"/>
          <w:numId w:val="1"/>
        </w:numPr>
        <w:tabs>
          <w:tab w:val="left" w:pos="641"/>
        </w:tabs>
        <w:spacing w:before="129"/>
        <w:ind w:left="641" w:hanging="207"/>
        <w:jc w:val="left"/>
        <w:rPr>
          <w:b/>
          <w:sz w:val="21"/>
        </w:rPr>
      </w:pPr>
      <w:r>
        <w:rPr>
          <w:b/>
          <w:sz w:val="21"/>
        </w:rPr>
        <w:t>Contact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details:</w:t>
      </w:r>
    </w:p>
    <w:p w:rsidR="00213E7A" w:rsidRDefault="00CD46DA">
      <w:pPr>
        <w:pStyle w:val="ListParagraph"/>
        <w:numPr>
          <w:ilvl w:val="1"/>
          <w:numId w:val="1"/>
        </w:numPr>
        <w:tabs>
          <w:tab w:val="left" w:pos="993"/>
          <w:tab w:val="left" w:pos="5547"/>
        </w:tabs>
        <w:spacing w:before="116"/>
        <w:ind w:left="993" w:hanging="249"/>
        <w:rPr>
          <w:b/>
          <w:sz w:val="21"/>
        </w:rPr>
      </w:pPr>
      <w:r>
        <w:rPr>
          <w:b/>
          <w:spacing w:val="-2"/>
          <w:sz w:val="21"/>
        </w:rPr>
        <w:t>Email</w:t>
      </w:r>
      <w:r>
        <w:rPr>
          <w:b/>
          <w:spacing w:val="-4"/>
          <w:sz w:val="21"/>
        </w:rPr>
        <w:t xml:space="preserve"> </w:t>
      </w:r>
      <w:r>
        <w:rPr>
          <w:b/>
          <w:spacing w:val="-5"/>
          <w:sz w:val="21"/>
        </w:rPr>
        <w:t>ID:</w:t>
      </w:r>
      <w:r>
        <w:rPr>
          <w:b/>
          <w:sz w:val="21"/>
        </w:rPr>
        <w:tab/>
        <w:t>(ii)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Mobile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No.:</w:t>
      </w:r>
    </w:p>
    <w:p w:rsidR="00213E7A" w:rsidRDefault="00CD46DA">
      <w:pPr>
        <w:pStyle w:val="ListParagraph"/>
        <w:numPr>
          <w:ilvl w:val="0"/>
          <w:numId w:val="1"/>
        </w:numPr>
        <w:tabs>
          <w:tab w:val="left" w:pos="641"/>
        </w:tabs>
        <w:spacing w:before="116"/>
        <w:ind w:left="641" w:hanging="207"/>
        <w:jc w:val="left"/>
        <w:rPr>
          <w:b/>
          <w:sz w:val="21"/>
        </w:rPr>
      </w:pPr>
      <w:r>
        <w:rPr>
          <w:b/>
          <w:sz w:val="21"/>
        </w:rPr>
        <w:t>Educational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qualifications:</w:t>
      </w:r>
    </w:p>
    <w:p w:rsidR="00213E7A" w:rsidRDefault="00213E7A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3241"/>
        <w:gridCol w:w="1466"/>
        <w:gridCol w:w="936"/>
        <w:gridCol w:w="1065"/>
        <w:gridCol w:w="1087"/>
      </w:tblGrid>
      <w:tr w:rsidR="00213E7A">
        <w:trPr>
          <w:trHeight w:val="558"/>
        </w:trPr>
        <w:tc>
          <w:tcPr>
            <w:tcW w:w="1790" w:type="dxa"/>
          </w:tcPr>
          <w:p w:rsidR="00213E7A" w:rsidRDefault="00CD46DA">
            <w:pPr>
              <w:pStyle w:val="TableParagraph"/>
              <w:spacing w:line="235" w:lineRule="auto"/>
              <w:ind w:left="561" w:right="376" w:hanging="27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Examination </w:t>
            </w:r>
            <w:r>
              <w:rPr>
                <w:b/>
                <w:spacing w:val="-2"/>
                <w:sz w:val="21"/>
              </w:rPr>
              <w:t>Passed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213E7A" w:rsidRDefault="00CD46DA">
            <w:pPr>
              <w:pStyle w:val="TableParagraph"/>
              <w:spacing w:line="235" w:lineRule="exact"/>
              <w:ind w:left="89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Board/University</w:t>
            </w:r>
          </w:p>
        </w:tc>
        <w:tc>
          <w:tcPr>
            <w:tcW w:w="1466" w:type="dxa"/>
            <w:tcBorders>
              <w:left w:val="single" w:sz="4" w:space="0" w:color="000000"/>
            </w:tcBorders>
          </w:tcPr>
          <w:p w:rsidR="00213E7A" w:rsidRDefault="00CD46DA">
            <w:pPr>
              <w:pStyle w:val="TableParagraph"/>
              <w:spacing w:line="235" w:lineRule="exact"/>
              <w:ind w:left="4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Subject</w:t>
            </w:r>
          </w:p>
        </w:tc>
        <w:tc>
          <w:tcPr>
            <w:tcW w:w="936" w:type="dxa"/>
          </w:tcPr>
          <w:p w:rsidR="00213E7A" w:rsidRDefault="00CD46DA">
            <w:pPr>
              <w:pStyle w:val="TableParagraph"/>
              <w:spacing w:line="235" w:lineRule="exact"/>
              <w:ind w:left="2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Year</w:t>
            </w:r>
          </w:p>
        </w:tc>
        <w:tc>
          <w:tcPr>
            <w:tcW w:w="1065" w:type="dxa"/>
          </w:tcPr>
          <w:p w:rsidR="00213E7A" w:rsidRDefault="00CD46DA">
            <w:pPr>
              <w:pStyle w:val="TableParagraph"/>
              <w:spacing w:line="235" w:lineRule="auto"/>
              <w:ind w:left="248" w:right="26" w:hanging="226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Percentage/ </w:t>
            </w:r>
            <w:r>
              <w:rPr>
                <w:b/>
                <w:spacing w:val="-4"/>
                <w:sz w:val="21"/>
              </w:rPr>
              <w:t>CGPA</w:t>
            </w:r>
          </w:p>
        </w:tc>
        <w:tc>
          <w:tcPr>
            <w:tcW w:w="1087" w:type="dxa"/>
          </w:tcPr>
          <w:p w:rsidR="00213E7A" w:rsidRDefault="00CD46DA">
            <w:pPr>
              <w:pStyle w:val="TableParagraph"/>
              <w:spacing w:line="235" w:lineRule="auto"/>
              <w:ind w:left="313" w:right="153" w:hanging="154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Division/ </w:t>
            </w:r>
            <w:r>
              <w:rPr>
                <w:b/>
                <w:spacing w:val="-4"/>
                <w:sz w:val="21"/>
              </w:rPr>
              <w:t>Class</w:t>
            </w:r>
          </w:p>
        </w:tc>
      </w:tr>
      <w:tr w:rsidR="00213E7A">
        <w:trPr>
          <w:trHeight w:val="285"/>
        </w:trPr>
        <w:tc>
          <w:tcPr>
            <w:tcW w:w="1790" w:type="dxa"/>
          </w:tcPr>
          <w:p w:rsidR="00213E7A" w:rsidRDefault="00CD46DA">
            <w:pPr>
              <w:pStyle w:val="TableParagraph"/>
              <w:spacing w:line="228" w:lineRule="exact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>M.E./M.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Tech.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</w:tr>
      <w:tr w:rsidR="00213E7A">
        <w:trPr>
          <w:trHeight w:val="268"/>
        </w:trPr>
        <w:tc>
          <w:tcPr>
            <w:tcW w:w="1790" w:type="dxa"/>
            <w:tcBorders>
              <w:bottom w:val="single" w:sz="4" w:space="0" w:color="000000"/>
            </w:tcBorders>
          </w:tcPr>
          <w:p w:rsidR="00213E7A" w:rsidRDefault="00CD46DA">
            <w:pPr>
              <w:pStyle w:val="TableParagraph"/>
              <w:spacing w:line="228" w:lineRule="exact"/>
              <w:ind w:left="26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B.Tech.</w:t>
            </w:r>
          </w:p>
        </w:tc>
        <w:tc>
          <w:tcPr>
            <w:tcW w:w="3241" w:type="dxa"/>
            <w:tcBorders>
              <w:bottom w:val="single" w:sz="4" w:space="0" w:color="000000"/>
              <w:right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18"/>
              </w:rPr>
            </w:pPr>
          </w:p>
        </w:tc>
      </w:tr>
      <w:tr w:rsidR="00213E7A">
        <w:trPr>
          <w:trHeight w:val="270"/>
        </w:trPr>
        <w:tc>
          <w:tcPr>
            <w:tcW w:w="1790" w:type="dxa"/>
            <w:tcBorders>
              <w:top w:val="single" w:sz="4" w:space="0" w:color="000000"/>
            </w:tcBorders>
          </w:tcPr>
          <w:p w:rsidR="00213E7A" w:rsidRDefault="00CD46DA">
            <w:pPr>
              <w:pStyle w:val="TableParagraph"/>
              <w:spacing w:line="232" w:lineRule="exact"/>
              <w:ind w:left="26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12</w:t>
            </w:r>
            <w:proofErr w:type="spellStart"/>
            <w:r>
              <w:rPr>
                <w:spacing w:val="-2"/>
                <w:position w:val="7"/>
                <w:sz w:val="14"/>
              </w:rPr>
              <w:t>th</w:t>
            </w:r>
            <w:proofErr w:type="spellEnd"/>
            <w:r>
              <w:rPr>
                <w:spacing w:val="-2"/>
                <w:sz w:val="21"/>
              </w:rPr>
              <w:t>/Diploma</w:t>
            </w:r>
          </w:p>
        </w:tc>
        <w:tc>
          <w:tcPr>
            <w:tcW w:w="3241" w:type="dxa"/>
            <w:tcBorders>
              <w:top w:val="single" w:sz="4" w:space="0" w:color="000000"/>
              <w:right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</w:tr>
      <w:tr w:rsidR="00213E7A">
        <w:trPr>
          <w:trHeight w:val="383"/>
        </w:trPr>
        <w:tc>
          <w:tcPr>
            <w:tcW w:w="1790" w:type="dxa"/>
            <w:tcBorders>
              <w:bottom w:val="single" w:sz="4" w:space="0" w:color="000000"/>
            </w:tcBorders>
          </w:tcPr>
          <w:p w:rsidR="00213E7A" w:rsidRDefault="00CD46DA">
            <w:pPr>
              <w:pStyle w:val="TableParagraph"/>
              <w:spacing w:line="230" w:lineRule="exact"/>
              <w:ind w:left="26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Other</w:t>
            </w:r>
          </w:p>
        </w:tc>
        <w:tc>
          <w:tcPr>
            <w:tcW w:w="3241" w:type="dxa"/>
            <w:tcBorders>
              <w:bottom w:val="single" w:sz="4" w:space="0" w:color="000000"/>
              <w:right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</w:tr>
    </w:tbl>
    <w:p w:rsidR="00213E7A" w:rsidRDefault="00CD46DA">
      <w:pPr>
        <w:pStyle w:val="ListParagraph"/>
        <w:numPr>
          <w:ilvl w:val="0"/>
          <w:numId w:val="1"/>
        </w:numPr>
        <w:tabs>
          <w:tab w:val="left" w:pos="641"/>
        </w:tabs>
        <w:spacing w:before="238"/>
        <w:ind w:left="641" w:hanging="207"/>
        <w:jc w:val="left"/>
        <w:rPr>
          <w:b/>
          <w:sz w:val="21"/>
        </w:rPr>
      </w:pPr>
      <w:r>
        <w:rPr>
          <w:b/>
          <w:sz w:val="21"/>
        </w:rPr>
        <w:t>B.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Tech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project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details:</w:t>
      </w:r>
    </w:p>
    <w:p w:rsidR="00213E7A" w:rsidRDefault="00213E7A">
      <w:pPr>
        <w:pStyle w:val="BodyText"/>
        <w:spacing w:before="229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641"/>
        </w:tabs>
        <w:ind w:left="641" w:hanging="207"/>
        <w:jc w:val="left"/>
        <w:rPr>
          <w:b/>
          <w:sz w:val="21"/>
        </w:rPr>
      </w:pPr>
      <w:r>
        <w:rPr>
          <w:b/>
          <w:sz w:val="21"/>
        </w:rPr>
        <w:t>M.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Tech</w:t>
      </w:r>
      <w:r>
        <w:rPr>
          <w:b/>
          <w:spacing w:val="-1"/>
          <w:sz w:val="21"/>
        </w:rPr>
        <w:t xml:space="preserve"> </w:t>
      </w:r>
      <w:r w:rsidR="000146CB">
        <w:rPr>
          <w:b/>
          <w:spacing w:val="-2"/>
          <w:sz w:val="21"/>
        </w:rPr>
        <w:t>project details</w:t>
      </w:r>
      <w:r>
        <w:rPr>
          <w:b/>
          <w:spacing w:val="-2"/>
          <w:sz w:val="21"/>
        </w:rPr>
        <w:t>:</w:t>
      </w:r>
    </w:p>
    <w:p w:rsidR="00213E7A" w:rsidRDefault="00213E7A">
      <w:pPr>
        <w:pStyle w:val="BodyText"/>
        <w:spacing w:before="230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641"/>
        </w:tabs>
        <w:ind w:left="641" w:hanging="207"/>
        <w:jc w:val="left"/>
        <w:rPr>
          <w:b/>
          <w:sz w:val="21"/>
        </w:rPr>
      </w:pPr>
      <w:r>
        <w:rPr>
          <w:b/>
          <w:spacing w:val="-6"/>
          <w:sz w:val="21"/>
        </w:rPr>
        <w:t>Professional</w:t>
      </w:r>
      <w:r>
        <w:rPr>
          <w:b/>
          <w:spacing w:val="8"/>
          <w:sz w:val="21"/>
        </w:rPr>
        <w:t xml:space="preserve"> </w:t>
      </w:r>
      <w:r>
        <w:rPr>
          <w:b/>
          <w:spacing w:val="-2"/>
          <w:sz w:val="21"/>
        </w:rPr>
        <w:t>experience:</w:t>
      </w:r>
    </w:p>
    <w:p w:rsidR="00213E7A" w:rsidRDefault="00213E7A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068"/>
        <w:gridCol w:w="1469"/>
        <w:gridCol w:w="989"/>
        <w:gridCol w:w="1416"/>
        <w:gridCol w:w="2396"/>
      </w:tblGrid>
      <w:tr w:rsidR="00213E7A">
        <w:trPr>
          <w:trHeight w:val="234"/>
        </w:trPr>
        <w:tc>
          <w:tcPr>
            <w:tcW w:w="2132" w:type="dxa"/>
            <w:tcBorders>
              <w:bottom w:val="single" w:sz="6" w:space="0" w:color="000000"/>
              <w:right w:val="single" w:sz="6" w:space="0" w:color="000000"/>
            </w:tcBorders>
          </w:tcPr>
          <w:p w:rsidR="00213E7A" w:rsidRDefault="00CD46DA">
            <w:pPr>
              <w:pStyle w:val="TableParagraph"/>
              <w:spacing w:line="215" w:lineRule="exact"/>
              <w:ind w:left="48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Organization</w:t>
            </w:r>
          </w:p>
        </w:tc>
        <w:tc>
          <w:tcPr>
            <w:tcW w:w="1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7A" w:rsidRDefault="00CD46DA">
            <w:pPr>
              <w:pStyle w:val="TableParagraph"/>
              <w:spacing w:line="215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Post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held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</w:tcBorders>
          </w:tcPr>
          <w:p w:rsidR="00213E7A" w:rsidRDefault="00CD46DA">
            <w:pPr>
              <w:pStyle w:val="TableParagraph"/>
              <w:spacing w:line="215" w:lineRule="exact"/>
              <w:ind w:left="49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From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213E7A" w:rsidRDefault="00CD46DA">
            <w:pPr>
              <w:pStyle w:val="TableParagraph"/>
              <w:spacing w:line="215" w:lineRule="exact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To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13E7A" w:rsidRDefault="00CD46DA">
            <w:pPr>
              <w:pStyle w:val="TableParagraph"/>
              <w:spacing w:line="215" w:lineRule="exact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Pay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Drawn</w:t>
            </w:r>
          </w:p>
        </w:tc>
        <w:tc>
          <w:tcPr>
            <w:tcW w:w="2396" w:type="dxa"/>
            <w:tcBorders>
              <w:bottom w:val="single" w:sz="6" w:space="0" w:color="000000"/>
              <w:right w:val="single" w:sz="6" w:space="0" w:color="000000"/>
            </w:tcBorders>
          </w:tcPr>
          <w:p w:rsidR="00213E7A" w:rsidRDefault="00CD46DA">
            <w:pPr>
              <w:pStyle w:val="TableParagraph"/>
              <w:spacing w:line="215" w:lineRule="exact"/>
              <w:ind w:left="468"/>
              <w:rPr>
                <w:b/>
                <w:sz w:val="21"/>
              </w:rPr>
            </w:pPr>
            <w:r>
              <w:rPr>
                <w:b/>
                <w:sz w:val="21"/>
              </w:rPr>
              <w:t>Nature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Duties</w:t>
            </w:r>
          </w:p>
        </w:tc>
      </w:tr>
      <w:tr w:rsidR="00213E7A">
        <w:trPr>
          <w:trHeight w:val="350"/>
        </w:trPr>
        <w:tc>
          <w:tcPr>
            <w:tcW w:w="2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7A" w:rsidRDefault="00213E7A">
            <w:pPr>
              <w:pStyle w:val="TableParagraph"/>
              <w:rPr>
                <w:sz w:val="20"/>
              </w:rPr>
            </w:pPr>
          </w:p>
        </w:tc>
      </w:tr>
    </w:tbl>
    <w:p w:rsidR="00213E7A" w:rsidRDefault="00213E7A">
      <w:pPr>
        <w:pStyle w:val="BodyText"/>
        <w:spacing w:before="112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745"/>
        </w:tabs>
        <w:ind w:left="745" w:hanging="311"/>
        <w:jc w:val="left"/>
        <w:rPr>
          <w:b/>
          <w:sz w:val="21"/>
        </w:rPr>
      </w:pPr>
      <w:r>
        <w:rPr>
          <w:b/>
          <w:sz w:val="21"/>
        </w:rPr>
        <w:t>Publications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(If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any)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(add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extra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sheet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required):</w:t>
      </w:r>
    </w:p>
    <w:p w:rsidR="00213E7A" w:rsidRDefault="00213E7A">
      <w:pPr>
        <w:pStyle w:val="BodyText"/>
        <w:spacing w:before="235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745"/>
        </w:tabs>
        <w:ind w:left="745" w:hanging="311"/>
        <w:jc w:val="left"/>
        <w:rPr>
          <w:b/>
          <w:sz w:val="21"/>
        </w:rPr>
      </w:pPr>
      <w:r>
        <w:rPr>
          <w:b/>
          <w:sz w:val="21"/>
        </w:rPr>
        <w:t>Experience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relevant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field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project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(as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title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project):</w:t>
      </w:r>
    </w:p>
    <w:p w:rsidR="00213E7A" w:rsidRDefault="00213E7A">
      <w:pPr>
        <w:pStyle w:val="ListParagraph"/>
        <w:rPr>
          <w:b/>
          <w:sz w:val="21"/>
        </w:rPr>
        <w:sectPr w:rsidR="00213E7A">
          <w:pgSz w:w="12240" w:h="15840"/>
          <w:pgMar w:top="980" w:right="360" w:bottom="280" w:left="1440" w:header="150" w:footer="0" w:gutter="0"/>
          <w:cols w:space="720"/>
        </w:sectPr>
      </w:pPr>
    </w:p>
    <w:p w:rsidR="00213E7A" w:rsidRDefault="00CD46DA">
      <w:pPr>
        <w:pStyle w:val="Heading2"/>
        <w:spacing w:before="37" w:line="256" w:lineRule="auto"/>
        <w:ind w:left="2745" w:right="1413"/>
        <w:jc w:val="center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982980</wp:posOffset>
            </wp:positionH>
            <wp:positionV relativeFrom="paragraph">
              <wp:posOffset>14985</wp:posOffset>
            </wp:positionV>
            <wp:extent cx="562965" cy="53911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6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Sardar Vallabhbhai National Institute of Technology, Surat - 395007, Gujarat</w:t>
      </w:r>
    </w:p>
    <w:p w:rsidR="00213E7A" w:rsidRDefault="00CD46DA">
      <w:pPr>
        <w:spacing w:line="258" w:lineRule="exact"/>
        <w:ind w:left="2745" w:right="1413"/>
        <w:jc w:val="center"/>
        <w:rPr>
          <w:rFonts w:ascii="Calibri"/>
          <w:b/>
        </w:rPr>
      </w:pPr>
      <w:r>
        <w:rPr>
          <w:rFonts w:ascii="Calibri"/>
          <w:b/>
        </w:rPr>
        <w:t>Department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15"/>
        </w:rPr>
        <w:t xml:space="preserve"> </w:t>
      </w:r>
      <w:r>
        <w:rPr>
          <w:rFonts w:ascii="Calibri"/>
          <w:b/>
        </w:rPr>
        <w:t>Civil</w:t>
      </w:r>
      <w:r>
        <w:rPr>
          <w:rFonts w:ascii="Calibri"/>
          <w:b/>
          <w:spacing w:val="17"/>
        </w:rPr>
        <w:t xml:space="preserve"> </w:t>
      </w:r>
      <w:r>
        <w:rPr>
          <w:rFonts w:ascii="Calibri"/>
          <w:b/>
          <w:spacing w:val="-2"/>
        </w:rPr>
        <w:t>Engineering</w:t>
      </w: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spacing w:before="226"/>
        <w:rPr>
          <w:rFonts w:ascii="Calibri"/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585"/>
        </w:tabs>
        <w:ind w:left="585" w:hanging="311"/>
        <w:jc w:val="left"/>
        <w:rPr>
          <w:b/>
          <w:sz w:val="21"/>
        </w:rPr>
      </w:pPr>
      <w:r>
        <w:rPr>
          <w:b/>
          <w:sz w:val="21"/>
        </w:rPr>
        <w:t>Why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feel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that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are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best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candidate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position?</w:t>
      </w:r>
    </w:p>
    <w:p w:rsidR="00213E7A" w:rsidRDefault="00213E7A">
      <w:pPr>
        <w:pStyle w:val="BodyText"/>
        <w:spacing w:before="229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585"/>
        </w:tabs>
        <w:spacing w:before="1"/>
        <w:ind w:left="585" w:hanging="311"/>
        <w:jc w:val="left"/>
        <w:rPr>
          <w:b/>
          <w:sz w:val="21"/>
        </w:rPr>
      </w:pPr>
      <w:r>
        <w:rPr>
          <w:b/>
          <w:sz w:val="21"/>
        </w:rPr>
        <w:t>Do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interest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joining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Ph.D.</w:t>
      </w:r>
      <w:r>
        <w:rPr>
          <w:b/>
          <w:spacing w:val="-3"/>
          <w:sz w:val="21"/>
        </w:rPr>
        <w:t xml:space="preserve"> </w:t>
      </w:r>
      <w:r w:rsidR="000146CB">
        <w:rPr>
          <w:b/>
          <w:spacing w:val="-2"/>
          <w:sz w:val="21"/>
        </w:rPr>
        <w:t>program? (</w:t>
      </w:r>
      <w:r>
        <w:rPr>
          <w:b/>
          <w:spacing w:val="-2"/>
          <w:sz w:val="21"/>
        </w:rPr>
        <w:t>Yes/No):</w:t>
      </w:r>
    </w:p>
    <w:p w:rsidR="00213E7A" w:rsidRDefault="00213E7A">
      <w:pPr>
        <w:pStyle w:val="BodyText"/>
        <w:spacing w:before="234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585"/>
        </w:tabs>
        <w:ind w:left="585" w:hanging="311"/>
        <w:jc w:val="left"/>
        <w:rPr>
          <w:b/>
          <w:sz w:val="21"/>
        </w:rPr>
      </w:pPr>
      <w:r>
        <w:rPr>
          <w:b/>
          <w:sz w:val="21"/>
        </w:rPr>
        <w:t>GATE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details:</w:t>
      </w:r>
    </w:p>
    <w:p w:rsidR="00213E7A" w:rsidRDefault="00213E7A">
      <w:pPr>
        <w:pStyle w:val="BodyText"/>
        <w:spacing w:before="230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540"/>
          <w:tab w:val="left" w:pos="584"/>
        </w:tabs>
        <w:spacing w:line="355" w:lineRule="auto"/>
        <w:ind w:left="540" w:right="5" w:hanging="267"/>
        <w:jc w:val="left"/>
        <w:rPr>
          <w:b/>
          <w:sz w:val="21"/>
        </w:rPr>
      </w:pPr>
      <w:r>
        <w:rPr>
          <w:b/>
          <w:sz w:val="21"/>
        </w:rPr>
        <w:t>Additional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any,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which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would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like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mention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support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suitability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the post, (attach separate sheet if necessary)</w:t>
      </w:r>
    </w:p>
    <w:p w:rsidR="00213E7A" w:rsidRDefault="00213E7A">
      <w:pPr>
        <w:pStyle w:val="BodyText"/>
        <w:spacing w:before="110"/>
        <w:rPr>
          <w:b/>
          <w:sz w:val="21"/>
        </w:rPr>
      </w:pPr>
    </w:p>
    <w:p w:rsidR="00213E7A" w:rsidRDefault="00CD46DA">
      <w:pPr>
        <w:pStyle w:val="ListParagraph"/>
        <w:numPr>
          <w:ilvl w:val="0"/>
          <w:numId w:val="1"/>
        </w:numPr>
        <w:tabs>
          <w:tab w:val="left" w:pos="585"/>
        </w:tabs>
        <w:ind w:left="585" w:hanging="311"/>
        <w:jc w:val="left"/>
        <w:rPr>
          <w:b/>
          <w:i/>
          <w:sz w:val="21"/>
        </w:rPr>
      </w:pPr>
      <w:r>
        <w:rPr>
          <w:b/>
          <w:sz w:val="21"/>
        </w:rPr>
        <w:t>Recommendation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(Optional)</w:t>
      </w:r>
      <w:r>
        <w:rPr>
          <w:b/>
          <w:sz w:val="21"/>
        </w:rPr>
        <w:t>:</w:t>
      </w:r>
      <w:r>
        <w:rPr>
          <w:b/>
          <w:spacing w:val="15"/>
          <w:sz w:val="21"/>
        </w:rPr>
        <w:t xml:space="preserve"> </w:t>
      </w:r>
      <w:r>
        <w:rPr>
          <w:i/>
          <w:sz w:val="18"/>
        </w:rPr>
        <w:t>(Provide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details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like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name,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address,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email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27"/>
          <w:sz w:val="18"/>
        </w:rPr>
        <w:t xml:space="preserve"> </w:t>
      </w:r>
      <w:r>
        <w:rPr>
          <w:i/>
          <w:spacing w:val="-2"/>
          <w:sz w:val="18"/>
        </w:rPr>
        <w:t>number)</w:t>
      </w:r>
    </w:p>
    <w:p w:rsidR="00213E7A" w:rsidRDefault="00213E7A">
      <w:pPr>
        <w:pStyle w:val="BodyText"/>
        <w:rPr>
          <w:i/>
          <w:sz w:val="18"/>
        </w:rPr>
      </w:pPr>
    </w:p>
    <w:p w:rsidR="00213E7A" w:rsidRDefault="00213E7A">
      <w:pPr>
        <w:pStyle w:val="BodyText"/>
        <w:rPr>
          <w:i/>
          <w:sz w:val="18"/>
        </w:rPr>
      </w:pPr>
    </w:p>
    <w:p w:rsidR="00213E7A" w:rsidRDefault="00213E7A">
      <w:pPr>
        <w:pStyle w:val="BodyText"/>
        <w:rPr>
          <w:i/>
          <w:sz w:val="18"/>
        </w:rPr>
      </w:pPr>
    </w:p>
    <w:p w:rsidR="00213E7A" w:rsidRDefault="00213E7A">
      <w:pPr>
        <w:pStyle w:val="BodyText"/>
        <w:rPr>
          <w:i/>
          <w:sz w:val="18"/>
        </w:rPr>
      </w:pPr>
    </w:p>
    <w:p w:rsidR="00213E7A" w:rsidRDefault="00213E7A">
      <w:pPr>
        <w:pStyle w:val="BodyText"/>
        <w:rPr>
          <w:i/>
          <w:sz w:val="18"/>
        </w:rPr>
      </w:pPr>
    </w:p>
    <w:p w:rsidR="00213E7A" w:rsidRDefault="00213E7A">
      <w:pPr>
        <w:pStyle w:val="BodyText"/>
        <w:spacing w:before="8"/>
        <w:rPr>
          <w:i/>
          <w:sz w:val="18"/>
        </w:rPr>
      </w:pPr>
    </w:p>
    <w:p w:rsidR="00213E7A" w:rsidRDefault="00CD46DA">
      <w:pPr>
        <w:pStyle w:val="Heading1"/>
        <w:ind w:left="4138"/>
        <w:jc w:val="left"/>
      </w:pPr>
      <w:r>
        <w:rPr>
          <w:spacing w:val="-2"/>
          <w:w w:val="105"/>
        </w:rPr>
        <w:t>Declaration:</w:t>
      </w:r>
    </w:p>
    <w:p w:rsidR="00213E7A" w:rsidRDefault="00CD46DA">
      <w:pPr>
        <w:pStyle w:val="BodyText"/>
        <w:spacing w:before="175" w:line="372" w:lineRule="auto"/>
        <w:ind w:left="274"/>
      </w:pPr>
      <w:r>
        <w:t xml:space="preserve">I have provided correct information as above and I understand that, if found incorrect, I may be </w:t>
      </w:r>
      <w:r>
        <w:rPr>
          <w:w w:val="105"/>
        </w:rPr>
        <w:t>disqualified for the position.</w:t>
      </w:r>
    </w:p>
    <w:p w:rsidR="00213E7A" w:rsidRDefault="00213E7A">
      <w:pPr>
        <w:pStyle w:val="BodyText"/>
        <w:spacing w:before="86"/>
      </w:pPr>
    </w:p>
    <w:p w:rsidR="00213E7A" w:rsidRDefault="00CD46DA">
      <w:pPr>
        <w:spacing w:before="1"/>
        <w:ind w:left="274"/>
        <w:rPr>
          <w:rFonts w:ascii="Calibri"/>
          <w:b/>
          <w:sz w:val="21"/>
        </w:rPr>
      </w:pPr>
      <w:r>
        <w:rPr>
          <w:rFonts w:ascii="Calibri"/>
          <w:b/>
          <w:spacing w:val="-2"/>
          <w:sz w:val="21"/>
        </w:rPr>
        <w:t>Date:</w:t>
      </w:r>
    </w:p>
    <w:p w:rsidR="00213E7A" w:rsidRDefault="00CD46DA">
      <w:pPr>
        <w:spacing w:before="182"/>
        <w:ind w:left="274"/>
        <w:rPr>
          <w:rFonts w:ascii="Calibri"/>
          <w:b/>
          <w:sz w:val="21"/>
        </w:rPr>
      </w:pPr>
      <w:r>
        <w:rPr>
          <w:rFonts w:ascii="Calibri"/>
          <w:b/>
          <w:spacing w:val="-2"/>
          <w:sz w:val="21"/>
        </w:rPr>
        <w:t>Place:</w:t>
      </w:r>
    </w:p>
    <w:p w:rsidR="00213E7A" w:rsidRDefault="00213E7A">
      <w:pPr>
        <w:pStyle w:val="BodyText"/>
        <w:spacing w:before="167"/>
        <w:rPr>
          <w:rFonts w:ascii="Calibri"/>
          <w:b/>
          <w:sz w:val="21"/>
        </w:rPr>
      </w:pPr>
    </w:p>
    <w:p w:rsidR="00213E7A" w:rsidRDefault="00CD46DA">
      <w:pPr>
        <w:ind w:right="91"/>
        <w:jc w:val="righ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(Signature</w:t>
      </w:r>
      <w:r>
        <w:rPr>
          <w:rFonts w:ascii="Calibri"/>
          <w:b/>
          <w:spacing w:val="-5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-7"/>
          <w:sz w:val="21"/>
        </w:rPr>
        <w:t xml:space="preserve"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-5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applicant)</w:t>
      </w: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rPr>
          <w:rFonts w:ascii="Calibri"/>
          <w:b/>
          <w:sz w:val="21"/>
        </w:rPr>
      </w:pPr>
    </w:p>
    <w:p w:rsidR="00213E7A" w:rsidRDefault="00213E7A">
      <w:pPr>
        <w:pStyle w:val="BodyText"/>
        <w:spacing w:before="4"/>
        <w:rPr>
          <w:rFonts w:ascii="Calibri"/>
          <w:b/>
          <w:sz w:val="21"/>
        </w:rPr>
      </w:pPr>
    </w:p>
    <w:p w:rsidR="00213E7A" w:rsidRDefault="00CD46DA">
      <w:pPr>
        <w:pStyle w:val="Heading1"/>
        <w:ind w:left="0"/>
        <w:jc w:val="left"/>
      </w:pPr>
      <w:r>
        <w:rPr>
          <w:spacing w:val="-2"/>
        </w:rPr>
        <w:t>Note:</w:t>
      </w:r>
    </w:p>
    <w:p w:rsidR="00213E7A" w:rsidRDefault="00CD46DA">
      <w:pPr>
        <w:spacing w:before="49" w:line="247" w:lineRule="auto"/>
        <w:ind w:left="274" w:right="97"/>
        <w:jc w:val="both"/>
        <w:rPr>
          <w:rFonts w:ascii="Calibri"/>
          <w:sz w:val="21"/>
        </w:rPr>
      </w:pPr>
      <w:r>
        <w:rPr>
          <w:rFonts w:ascii="Calibri"/>
          <w:w w:val="105"/>
          <w:sz w:val="21"/>
        </w:rPr>
        <w:t>Candidate need to submit their application form along with all essential details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 scanned copy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 required documents through the following link within the last date. Candidate need to bring the complete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hardcopy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set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1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application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form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</w:t>
      </w:r>
      <w:r>
        <w:rPr>
          <w:rFonts w:ascii="Calibri"/>
          <w:spacing w:val="-12"/>
          <w:w w:val="105"/>
          <w:sz w:val="21"/>
        </w:rPr>
        <w:t xml:space="preserve"> </w:t>
      </w:r>
      <w:r w:rsidR="00032561">
        <w:rPr>
          <w:rFonts w:ascii="Calibri"/>
          <w:w w:val="105"/>
          <w:sz w:val="21"/>
        </w:rPr>
        <w:t>Xerox</w:t>
      </w:r>
      <w:r>
        <w:rPr>
          <w:rFonts w:ascii="Calibri"/>
          <w:spacing w:val="-1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copies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all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required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documents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day of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interview/test.</w:t>
      </w:r>
    </w:p>
    <w:p w:rsidR="00213E7A" w:rsidRDefault="00213E7A">
      <w:pPr>
        <w:pStyle w:val="BodyText"/>
        <w:spacing w:before="192"/>
        <w:rPr>
          <w:rFonts w:ascii="Calibri"/>
          <w:sz w:val="21"/>
        </w:rPr>
      </w:pPr>
    </w:p>
    <w:p w:rsidR="00213E7A" w:rsidRDefault="00CD46DA">
      <w:pPr>
        <w:ind w:left="274"/>
        <w:rPr>
          <w:rFonts w:ascii="Calibri"/>
          <w:b/>
        </w:rPr>
      </w:pPr>
      <w:r>
        <w:rPr>
          <w:rFonts w:ascii="Calibri"/>
          <w:b/>
          <w:color w:val="FF0000"/>
          <w:u w:val="thick" w:color="FF0000"/>
        </w:rPr>
        <w:t>Link</w:t>
      </w:r>
      <w:r>
        <w:rPr>
          <w:rFonts w:ascii="Calibri"/>
          <w:b/>
          <w:color w:val="FF0000"/>
          <w:spacing w:val="-6"/>
          <w:u w:val="thick" w:color="FF0000"/>
        </w:rPr>
        <w:t xml:space="preserve"> </w:t>
      </w:r>
      <w:r>
        <w:rPr>
          <w:rFonts w:ascii="Calibri"/>
          <w:b/>
          <w:color w:val="FF0000"/>
          <w:u w:val="thick" w:color="FF0000"/>
        </w:rPr>
        <w:t>for</w:t>
      </w:r>
      <w:r>
        <w:rPr>
          <w:rFonts w:ascii="Calibri"/>
          <w:b/>
          <w:color w:val="FF0000"/>
          <w:spacing w:val="-5"/>
          <w:u w:val="thick" w:color="FF0000"/>
        </w:rPr>
        <w:t xml:space="preserve"> </w:t>
      </w:r>
      <w:r>
        <w:rPr>
          <w:rFonts w:ascii="Calibri"/>
          <w:b/>
          <w:color w:val="FF0000"/>
          <w:u w:val="thick" w:color="FF0000"/>
        </w:rPr>
        <w:t>submission</w:t>
      </w:r>
      <w:r>
        <w:rPr>
          <w:rFonts w:ascii="Calibri"/>
          <w:b/>
          <w:color w:val="FF0000"/>
          <w:spacing w:val="-5"/>
          <w:u w:val="thick" w:color="FF0000"/>
        </w:rPr>
        <w:t xml:space="preserve"> </w:t>
      </w:r>
      <w:r>
        <w:rPr>
          <w:rFonts w:ascii="Calibri"/>
          <w:b/>
          <w:color w:val="FF0000"/>
          <w:u w:val="thick" w:color="FF0000"/>
        </w:rPr>
        <w:t>of</w:t>
      </w:r>
      <w:r>
        <w:rPr>
          <w:rFonts w:ascii="Calibri"/>
          <w:b/>
          <w:color w:val="FF0000"/>
          <w:spacing w:val="-4"/>
          <w:u w:val="thick" w:color="FF0000"/>
        </w:rPr>
        <w:t xml:space="preserve"> </w:t>
      </w:r>
      <w:r>
        <w:rPr>
          <w:rFonts w:ascii="Calibri"/>
          <w:b/>
          <w:color w:val="FF0000"/>
          <w:u w:val="thick" w:color="FF0000"/>
        </w:rPr>
        <w:t>application</w:t>
      </w:r>
      <w:r>
        <w:rPr>
          <w:rFonts w:ascii="Calibri"/>
          <w:b/>
          <w:color w:val="FF0000"/>
          <w:spacing w:val="-4"/>
          <w:u w:val="thick" w:color="FF0000"/>
        </w:rPr>
        <w:t xml:space="preserve"> </w:t>
      </w:r>
      <w:r>
        <w:rPr>
          <w:rFonts w:ascii="Calibri"/>
          <w:b/>
          <w:color w:val="FF0000"/>
          <w:u w:val="thick" w:color="FF0000"/>
        </w:rPr>
        <w:t>form</w:t>
      </w:r>
      <w:r>
        <w:rPr>
          <w:rFonts w:ascii="Calibri"/>
          <w:b/>
        </w:rPr>
        <w:t>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https://forms.gle/bg343siaA4br5Cww7</w:t>
      </w:r>
    </w:p>
    <w:sectPr w:rsidR="00213E7A">
      <w:headerReference w:type="default" r:id="rId10"/>
      <w:pgSz w:w="11910" w:h="16840"/>
      <w:pgMar w:top="100" w:right="108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D0" w:rsidRDefault="002357D0">
      <w:r>
        <w:separator/>
      </w:r>
    </w:p>
  </w:endnote>
  <w:endnote w:type="continuationSeparator" w:id="0">
    <w:p w:rsidR="002357D0" w:rsidRDefault="0023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D0" w:rsidRDefault="002357D0">
      <w:r>
        <w:separator/>
      </w:r>
    </w:p>
  </w:footnote>
  <w:footnote w:type="continuationSeparator" w:id="0">
    <w:p w:rsidR="002357D0" w:rsidRDefault="0023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A" w:rsidRDefault="00CD46DA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1169035</wp:posOffset>
          </wp:positionH>
          <wp:positionV relativeFrom="page">
            <wp:posOffset>95262</wp:posOffset>
          </wp:positionV>
          <wp:extent cx="553720" cy="5314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720" cy="531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436800" behindDoc="1" locked="0" layoutInCell="1" allowOverlap="1">
              <wp:simplePos x="0" y="0"/>
              <wp:positionH relativeFrom="page">
                <wp:posOffset>2484247</wp:posOffset>
              </wp:positionH>
              <wp:positionV relativeFrom="page">
                <wp:posOffset>90931</wp:posOffset>
              </wp:positionV>
              <wp:extent cx="3132455" cy="513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2455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3E7A" w:rsidRDefault="00CD46DA">
                          <w:pPr>
                            <w:spacing w:line="245" w:lineRule="exact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>Sardar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>Vallabhbhai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>National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>Institute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Technology,</w:t>
                          </w:r>
                        </w:p>
                        <w:p w:rsidR="00213E7A" w:rsidRDefault="00CD46DA">
                          <w:pPr>
                            <w:spacing w:before="5" w:line="244" w:lineRule="auto"/>
                            <w:ind w:left="792" w:right="790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</w:rPr>
                            <w:t>Surat - 395007, Gujarat Department</w:t>
                          </w:r>
                          <w:r>
                            <w:rPr>
                              <w:rFonts w:ascii="Calibri"/>
                              <w:b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</w:rPr>
                            <w:t>Civil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95.6pt;margin-top:7.15pt;width:246.65pt;height:40.4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Q2qQEAAD8DAAAOAAAAZHJzL2Uyb0RvYy54bWysUlFv2yAQfp/U/4B4b+w4y1RZcaptVadJ&#10;1Tap3Q/AGGI0w1GOxM6/30GctNreqr7AAR/fd9/dbW4nO7CDCmjANXy5KDlTTkJn3K7hv5/ur284&#10;wyhcJwZwquFHhfx2e/VhM/paVdDD0KnAiMRhPfqG9zH6uihQ9soKXIBXjh41BCsiHcOu6IIYid0O&#10;RVWWn4oRQucDSIVIt3enR77N/ForGX9qjSqyoeGUW8xryGub1mK7EfUuCN8bOach3pCFFcaR6IXq&#10;TkTB9sH8R2WNDICg40KCLUBrI1X2QG6W5T9uHnvhVfZCxUF/KRO+H638cfgVmOkaXnHmhKUWPakp&#10;tjCxKhVn9FgT5tETKk5fYKImZ6PoH0D+QYIUrzCnD0joVIxJB5t2ssnoI9X/eKk5iTBJl6vlqvq4&#10;XnMm6W29XJU3uSnFy28fMH5TYFkKGh6opzkDcXjAmPRFfYbMyZz0U1pxaqfZRQvdkUyM1OuG4/Ne&#10;BMXZ8N1RMdNgnINwDtpzEOLwFfL4JC8OPu8jaJOVk8SJd1amLuWE5olKY/D6nFEvc7/9CwAA//8D&#10;AFBLAwQUAAYACAAAACEAAks5B+AAAAAJAQAADwAAAGRycy9kb3ducmV2LnhtbEyPwU7DMBBE70j8&#10;g7VI3KiTtIE0xKlQUcUB9dDSShy38RJHxHYUu6n795gTHFfzNPO2WgXds4lG11kjIJ0lwMg0Vnam&#10;FXD42DwUwJxHI7G3hgRcycGqvr2psJT2YnY07X3LYolxJQpQ3g8l565RpNHN7EAmZl921OjjObZc&#10;jniJ5brnWZI8co2diQsKB1orar73Zy3guB427+FT4XbK5dtr9rS7jk0Q4v4uvDwD8xT8Hwy/+lEd&#10;6uh0smcjHesFzJdpFtEYLObAIlAUixzYScAyT4HXFf//Qf0DAAD//wMAUEsBAi0AFAAGAAgAAAAh&#10;ALaDOJL+AAAA4QEAABMAAAAAAAAAAAAAAAAAAAAAAFtDb250ZW50X1R5cGVzXS54bWxQSwECLQAU&#10;AAYACAAAACEAOP0h/9YAAACUAQAACwAAAAAAAAAAAAAAAAAvAQAAX3JlbHMvLnJlbHNQSwECLQAU&#10;AAYACAAAACEA64KUNqkBAAA/AwAADgAAAAAAAAAAAAAAAAAuAgAAZHJzL2Uyb0RvYy54bWxQSwEC&#10;LQAUAAYACAAAACEAAks5B+AAAAAJAQAADwAAAAAAAAAAAAAAAAADBAAAZHJzL2Rvd25yZXYueG1s&#10;UEsFBgAAAAAEAAQA8wAAABAFAAAAAA==&#10;" filled="f" stroked="f">
              <v:path arrowok="t"/>
              <v:textbox inset="0,0,0,0">
                <w:txbxContent>
                  <w:p w:rsidR="00213E7A" w:rsidRDefault="00CD46DA">
                    <w:pPr>
                      <w:spacing w:line="245" w:lineRule="exact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2"/>
                      </w:rPr>
                      <w:t>Sardar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2"/>
                      </w:rPr>
                      <w:t>Vallabhbhai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2"/>
                      </w:rPr>
                      <w:t>National</w:t>
                    </w:r>
                    <w:r>
                      <w:rPr>
                        <w:rFonts w:asci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2"/>
                      </w:rPr>
                      <w:t>Institute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Technology,</w:t>
                    </w:r>
                  </w:p>
                  <w:p w:rsidR="00213E7A" w:rsidRDefault="00CD46DA">
                    <w:pPr>
                      <w:spacing w:before="5" w:line="244" w:lineRule="auto"/>
                      <w:ind w:left="792" w:right="790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w w:val="105"/>
                      </w:rPr>
                      <w:t>Surat - 395007, Gujarat Department</w:t>
                    </w:r>
                    <w:r>
                      <w:rPr>
                        <w:rFonts w:ascii="Calibri"/>
                        <w:b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</w:rPr>
                      <w:t>Civil</w:t>
                    </w:r>
                    <w:r>
                      <w:rPr>
                        <w:rFonts w:ascii="Calibri"/>
                        <w:b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A" w:rsidRDefault="00213E7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15E"/>
    <w:multiLevelType w:val="hybridMultilevel"/>
    <w:tmpl w:val="512EA8F8"/>
    <w:lvl w:ilvl="0" w:tplc="A106CFC4">
      <w:start w:val="1"/>
      <w:numFmt w:val="lowerRoman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2"/>
        <w:szCs w:val="22"/>
        <w:lang w:val="en-US" w:eastAsia="en-US" w:bidi="ar-SA"/>
      </w:rPr>
    </w:lvl>
    <w:lvl w:ilvl="1" w:tplc="44C0FA6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586489D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1222F59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3E220A9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7FC08B8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20247A7C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896EBEF0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72A495EE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1B6E5E"/>
    <w:multiLevelType w:val="hybridMultilevel"/>
    <w:tmpl w:val="D2D602D0"/>
    <w:lvl w:ilvl="0" w:tplc="385A36EC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24C20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1F30CA6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4ECC4772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4B9AA51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72C0B5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48CC09BA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70FCF72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A6E080E0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471356"/>
    <w:multiLevelType w:val="hybridMultilevel"/>
    <w:tmpl w:val="EB98E490"/>
    <w:lvl w:ilvl="0" w:tplc="F23EBEA0">
      <w:start w:val="1"/>
      <w:numFmt w:val="decimal"/>
      <w:lvlText w:val="%1."/>
      <w:lvlJc w:val="left"/>
      <w:pPr>
        <w:ind w:left="660" w:hanging="226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99783828">
      <w:start w:val="1"/>
      <w:numFmt w:val="lowerRoman"/>
      <w:lvlText w:val="(%2)"/>
      <w:lvlJc w:val="left"/>
      <w:pPr>
        <w:ind w:left="996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1"/>
        <w:szCs w:val="21"/>
        <w:lang w:val="en-US" w:eastAsia="en-US" w:bidi="ar-SA"/>
      </w:rPr>
    </w:lvl>
    <w:lvl w:ilvl="2" w:tplc="9F32AC38">
      <w:numFmt w:val="bullet"/>
      <w:lvlText w:val="•"/>
      <w:lvlJc w:val="left"/>
      <w:pPr>
        <w:ind w:left="2048" w:hanging="252"/>
      </w:pPr>
      <w:rPr>
        <w:rFonts w:hint="default"/>
        <w:lang w:val="en-US" w:eastAsia="en-US" w:bidi="ar-SA"/>
      </w:rPr>
    </w:lvl>
    <w:lvl w:ilvl="3" w:tplc="4CAA700E">
      <w:numFmt w:val="bullet"/>
      <w:lvlText w:val="•"/>
      <w:lvlJc w:val="left"/>
      <w:pPr>
        <w:ind w:left="3097" w:hanging="252"/>
      </w:pPr>
      <w:rPr>
        <w:rFonts w:hint="default"/>
        <w:lang w:val="en-US" w:eastAsia="en-US" w:bidi="ar-SA"/>
      </w:rPr>
    </w:lvl>
    <w:lvl w:ilvl="4" w:tplc="69E63676">
      <w:numFmt w:val="bullet"/>
      <w:lvlText w:val="•"/>
      <w:lvlJc w:val="left"/>
      <w:pPr>
        <w:ind w:left="4146" w:hanging="252"/>
      </w:pPr>
      <w:rPr>
        <w:rFonts w:hint="default"/>
        <w:lang w:val="en-US" w:eastAsia="en-US" w:bidi="ar-SA"/>
      </w:rPr>
    </w:lvl>
    <w:lvl w:ilvl="5" w:tplc="BC5220DA">
      <w:numFmt w:val="bullet"/>
      <w:lvlText w:val="•"/>
      <w:lvlJc w:val="left"/>
      <w:pPr>
        <w:ind w:left="5195" w:hanging="252"/>
      </w:pPr>
      <w:rPr>
        <w:rFonts w:hint="default"/>
        <w:lang w:val="en-US" w:eastAsia="en-US" w:bidi="ar-SA"/>
      </w:rPr>
    </w:lvl>
    <w:lvl w:ilvl="6" w:tplc="B4B0641C">
      <w:numFmt w:val="bullet"/>
      <w:lvlText w:val="•"/>
      <w:lvlJc w:val="left"/>
      <w:pPr>
        <w:ind w:left="6244" w:hanging="252"/>
      </w:pPr>
      <w:rPr>
        <w:rFonts w:hint="default"/>
        <w:lang w:val="en-US" w:eastAsia="en-US" w:bidi="ar-SA"/>
      </w:rPr>
    </w:lvl>
    <w:lvl w:ilvl="7" w:tplc="FFBEA8F0">
      <w:numFmt w:val="bullet"/>
      <w:lvlText w:val="•"/>
      <w:lvlJc w:val="left"/>
      <w:pPr>
        <w:ind w:left="7293" w:hanging="252"/>
      </w:pPr>
      <w:rPr>
        <w:rFonts w:hint="default"/>
        <w:lang w:val="en-US" w:eastAsia="en-US" w:bidi="ar-SA"/>
      </w:rPr>
    </w:lvl>
    <w:lvl w:ilvl="8" w:tplc="7F44EEA0">
      <w:numFmt w:val="bullet"/>
      <w:lvlText w:val="•"/>
      <w:lvlJc w:val="left"/>
      <w:pPr>
        <w:ind w:left="8342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7A"/>
    <w:rsid w:val="000146CB"/>
    <w:rsid w:val="00032561"/>
    <w:rsid w:val="00213E7A"/>
    <w:rsid w:val="002357D0"/>
    <w:rsid w:val="00350079"/>
    <w:rsid w:val="005B0F06"/>
    <w:rsid w:val="00761737"/>
    <w:rsid w:val="00771D91"/>
    <w:rsid w:val="00862C82"/>
    <w:rsid w:val="008C391C"/>
    <w:rsid w:val="008E0F7F"/>
    <w:rsid w:val="0094677F"/>
    <w:rsid w:val="00CB5DCA"/>
    <w:rsid w:val="00CD46DA"/>
    <w:rsid w:val="00D04337"/>
    <w:rsid w:val="00E2005C"/>
    <w:rsid w:val="00EB6A2B"/>
    <w:rsid w:val="00E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9A3C"/>
  <w15:docId w15:val="{790F1D90-9CF4-4919-9515-BB606C70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58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5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v@amd.svnit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 RATHI</dc:creator>
  <cp:lastModifiedBy>Dr. C D Modhera</cp:lastModifiedBy>
  <cp:revision>4</cp:revision>
  <cp:lastPrinted>2025-04-24T05:10:00Z</cp:lastPrinted>
  <dcterms:created xsi:type="dcterms:W3CDTF">2025-04-24T06:51:00Z</dcterms:created>
  <dcterms:modified xsi:type="dcterms:W3CDTF">2025-04-24T06:56:00Z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